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1E" w:rsidRPr="00C11B1E" w:rsidRDefault="00C11B1E" w:rsidP="00C11B1E">
      <w:pPr>
        <w:spacing w:after="0" w:line="240" w:lineRule="auto"/>
        <w:rPr>
          <w:rFonts w:ascii="Times New Roman" w:eastAsia="Times New Roman" w:hAnsi="Times New Roman" w:cs="Times New Roman"/>
          <w:sz w:val="24"/>
          <w:szCs w:val="24"/>
          <w:lang w:eastAsia="he-IL"/>
        </w:rPr>
      </w:pPr>
    </w:p>
    <w:p w:rsidR="00C11B1E" w:rsidRDefault="00C11B1E" w:rsidP="00C11B1E">
      <w:pPr>
        <w:keepNext/>
        <w:overflowPunct w:val="0"/>
        <w:autoSpaceDE w:val="0"/>
        <w:autoSpaceDN w:val="0"/>
        <w:adjustRightInd w:val="0"/>
        <w:spacing w:after="0" w:line="240" w:lineRule="auto"/>
        <w:ind w:firstLine="26"/>
        <w:jc w:val="center"/>
        <w:outlineLvl w:val="0"/>
        <w:rPr>
          <w:rFonts w:ascii="David" w:eastAsia="Times New Roman" w:hAnsi="David" w:cs="David"/>
          <w:b/>
          <w:bCs/>
          <w:sz w:val="28"/>
          <w:szCs w:val="28"/>
          <w:rtl/>
          <w:lang w:eastAsia="he-IL"/>
        </w:rPr>
      </w:pPr>
    </w:p>
    <w:p w:rsidR="006F7695" w:rsidRPr="006F7695" w:rsidRDefault="00D07105" w:rsidP="00D07105">
      <w:pPr>
        <w:keepNext/>
        <w:overflowPunct w:val="0"/>
        <w:autoSpaceDE w:val="0"/>
        <w:autoSpaceDN w:val="0"/>
        <w:adjustRightInd w:val="0"/>
        <w:spacing w:after="0" w:line="240" w:lineRule="auto"/>
        <w:ind w:firstLine="26"/>
        <w:jc w:val="center"/>
        <w:textAlignment w:val="baseline"/>
        <w:outlineLvl w:val="0"/>
        <w:rPr>
          <w:rFonts w:ascii="David" w:eastAsia="Times New Roman" w:hAnsi="David" w:cs="David"/>
          <w:b/>
          <w:bCs/>
          <w:sz w:val="28"/>
          <w:szCs w:val="28"/>
          <w:rtl/>
          <w:lang w:eastAsia="he-IL"/>
        </w:rPr>
      </w:pPr>
      <w:r>
        <w:rPr>
          <w:rFonts w:ascii="David" w:eastAsia="Times New Roman" w:hAnsi="David" w:cs="David" w:hint="cs"/>
          <w:b/>
          <w:bCs/>
          <w:sz w:val="28"/>
          <w:szCs w:val="28"/>
          <w:rtl/>
          <w:lang w:eastAsia="he-IL"/>
        </w:rPr>
        <w:t>הו</w:t>
      </w:r>
      <w:r w:rsidR="006F7695" w:rsidRPr="006F7695">
        <w:rPr>
          <w:rFonts w:ascii="David" w:eastAsia="Times New Roman" w:hAnsi="David" w:cs="David" w:hint="cs"/>
          <w:b/>
          <w:bCs/>
          <w:sz w:val="28"/>
          <w:szCs w:val="28"/>
          <w:rtl/>
          <w:lang w:eastAsia="he-IL"/>
        </w:rPr>
        <w:t>ועד</w:t>
      </w:r>
      <w:r>
        <w:rPr>
          <w:rFonts w:ascii="David" w:eastAsia="Times New Roman" w:hAnsi="David" w:cs="David" w:hint="cs"/>
          <w:b/>
          <w:bCs/>
          <w:sz w:val="28"/>
          <w:szCs w:val="28"/>
          <w:rtl/>
          <w:lang w:eastAsia="he-IL"/>
        </w:rPr>
        <w:t>ה המייעצת למתן</w:t>
      </w:r>
      <w:r w:rsidR="006F7695" w:rsidRPr="006F7695">
        <w:rPr>
          <w:rFonts w:ascii="David" w:eastAsia="Times New Roman" w:hAnsi="David" w:cs="David" w:hint="cs"/>
          <w:b/>
          <w:bCs/>
          <w:sz w:val="28"/>
          <w:szCs w:val="28"/>
          <w:rtl/>
          <w:lang w:eastAsia="he-IL"/>
        </w:rPr>
        <w:t xml:space="preserve"> צווי הרשאה</w:t>
      </w:r>
      <w:r w:rsidR="00FB6076">
        <w:rPr>
          <w:rFonts w:ascii="David" w:eastAsia="Times New Roman" w:hAnsi="David" w:cs="David" w:hint="cs"/>
          <w:b/>
          <w:bCs/>
          <w:sz w:val="28"/>
          <w:szCs w:val="28"/>
          <w:rtl/>
          <w:lang w:eastAsia="he-IL"/>
        </w:rPr>
        <w:t xml:space="preserve"> </w:t>
      </w:r>
    </w:p>
    <w:p w:rsidR="006F7695" w:rsidRPr="0042402F" w:rsidRDefault="0042402F" w:rsidP="0001295D">
      <w:pPr>
        <w:keepNext/>
        <w:overflowPunct w:val="0"/>
        <w:autoSpaceDE w:val="0"/>
        <w:autoSpaceDN w:val="0"/>
        <w:adjustRightInd w:val="0"/>
        <w:spacing w:after="0" w:line="240" w:lineRule="auto"/>
        <w:ind w:firstLine="26"/>
        <w:jc w:val="center"/>
        <w:textAlignment w:val="baseline"/>
        <w:outlineLvl w:val="0"/>
        <w:rPr>
          <w:rFonts w:ascii="David" w:eastAsia="Times New Roman" w:hAnsi="David" w:cs="David"/>
          <w:b/>
          <w:bCs/>
          <w:sz w:val="28"/>
          <w:szCs w:val="28"/>
          <w:rtl/>
          <w:lang w:eastAsia="he-IL"/>
        </w:rPr>
      </w:pPr>
      <w:r w:rsidRPr="0042402F">
        <w:rPr>
          <w:rFonts w:ascii="David" w:eastAsia="Times New Roman" w:hAnsi="David" w:cs="David" w:hint="cs"/>
          <w:b/>
          <w:bCs/>
          <w:sz w:val="28"/>
          <w:szCs w:val="28"/>
          <w:rtl/>
          <w:lang w:eastAsia="he-IL"/>
        </w:rPr>
        <w:t xml:space="preserve">תרשומת הישיבה מיום </w:t>
      </w:r>
      <w:r w:rsidR="0001295D">
        <w:rPr>
          <w:rFonts w:ascii="David" w:eastAsia="Times New Roman" w:hAnsi="David" w:cs="David" w:hint="cs"/>
          <w:b/>
          <w:bCs/>
          <w:sz w:val="28"/>
          <w:szCs w:val="28"/>
          <w:rtl/>
          <w:lang w:eastAsia="he-IL"/>
        </w:rPr>
        <w:t>5.2.2019</w:t>
      </w:r>
    </w:p>
    <w:p w:rsidR="006F7695" w:rsidRPr="006F7695" w:rsidRDefault="00B02F70" w:rsidP="00B02F70">
      <w:pPr>
        <w:tabs>
          <w:tab w:val="left" w:pos="2617"/>
        </w:tabs>
        <w:bidi w:val="0"/>
        <w:spacing w:after="0" w:line="240" w:lineRule="auto"/>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ab/>
      </w:r>
    </w:p>
    <w:p w:rsidR="006F7695" w:rsidRPr="006F7695" w:rsidRDefault="006F7695" w:rsidP="006F7695">
      <w:pPr>
        <w:spacing w:after="0" w:line="240" w:lineRule="auto"/>
        <w:rPr>
          <w:rFonts w:ascii="David" w:eastAsia="Times New Roman" w:hAnsi="David" w:cs="David"/>
          <w:sz w:val="24"/>
          <w:szCs w:val="24"/>
          <w:rtl/>
          <w:lang w:eastAsia="he-IL"/>
        </w:rPr>
      </w:pPr>
    </w:p>
    <w:tbl>
      <w:tblPr>
        <w:tblW w:w="9862" w:type="dxa"/>
        <w:tblInd w:w="-210" w:type="dxa"/>
        <w:tblLook w:val="0000" w:firstRow="0" w:lastRow="0" w:firstColumn="0" w:lastColumn="0" w:noHBand="0" w:noVBand="0"/>
      </w:tblPr>
      <w:tblGrid>
        <w:gridCol w:w="8445"/>
        <w:gridCol w:w="1417"/>
      </w:tblGrid>
      <w:tr w:rsidR="00B60602" w:rsidRPr="003004F6" w:rsidTr="00F7080E">
        <w:trPr>
          <w:trHeight w:val="591"/>
        </w:trPr>
        <w:tc>
          <w:tcPr>
            <w:tcW w:w="8445" w:type="dxa"/>
            <w:tcBorders>
              <w:top w:val="single" w:sz="6" w:space="0" w:color="auto"/>
              <w:left w:val="single" w:sz="6" w:space="0" w:color="auto"/>
              <w:bottom w:val="single" w:sz="6" w:space="0" w:color="auto"/>
              <w:right w:val="single" w:sz="6" w:space="0" w:color="auto"/>
            </w:tcBorders>
          </w:tcPr>
          <w:p w:rsidR="00465C3B" w:rsidRPr="006E42BA" w:rsidRDefault="0001295D" w:rsidP="006B52FF">
            <w:pPr>
              <w:rPr>
                <w:rFonts w:ascii="Arial" w:hAnsi="Arial" w:cs="David"/>
                <w:b/>
                <w:bCs/>
                <w:sz w:val="24"/>
                <w:szCs w:val="24"/>
                <w:rtl/>
              </w:rPr>
            </w:pPr>
            <w:r>
              <w:rPr>
                <w:rFonts w:ascii="Arial" w:hAnsi="Arial" w:cs="David" w:hint="cs"/>
                <w:b/>
                <w:bCs/>
                <w:sz w:val="24"/>
                <w:szCs w:val="24"/>
                <w:rtl/>
              </w:rPr>
              <w:t>דיון בנוגע למתווה ההזרמה שנקבע על ידי רשות המים ממאגרי תימורים לנחל לכיש</w:t>
            </w:r>
            <w:r w:rsidR="006B52FF">
              <w:rPr>
                <w:rFonts w:ascii="Arial" w:hAnsi="Arial" w:cs="David" w:hint="cs"/>
                <w:b/>
                <w:bCs/>
                <w:sz w:val="24"/>
                <w:szCs w:val="24"/>
                <w:rtl/>
              </w:rPr>
              <w:t>- צו ההרשאה למושב תימורים</w:t>
            </w:r>
            <w:bookmarkStart w:id="0" w:name="_GoBack"/>
            <w:bookmarkEnd w:id="0"/>
          </w:p>
        </w:tc>
        <w:tc>
          <w:tcPr>
            <w:tcW w:w="1417" w:type="dxa"/>
            <w:tcBorders>
              <w:top w:val="single" w:sz="6" w:space="0" w:color="auto"/>
              <w:left w:val="single" w:sz="6" w:space="0" w:color="auto"/>
              <w:bottom w:val="single" w:sz="6" w:space="0" w:color="auto"/>
              <w:right w:val="single" w:sz="6" w:space="0" w:color="auto"/>
            </w:tcBorders>
          </w:tcPr>
          <w:p w:rsidR="006F7695" w:rsidRPr="00276AD5" w:rsidRDefault="006F7695" w:rsidP="004D066F">
            <w:pPr>
              <w:spacing w:after="0" w:line="240" w:lineRule="auto"/>
              <w:jc w:val="both"/>
              <w:rPr>
                <w:rFonts w:ascii="Times New Roman" w:eastAsia="Times New Roman" w:hAnsi="Times New Roman" w:cs="David"/>
                <w:b/>
                <w:bCs/>
                <w:sz w:val="24"/>
                <w:szCs w:val="24"/>
                <w:rtl/>
                <w:lang w:eastAsia="he-IL"/>
              </w:rPr>
            </w:pPr>
          </w:p>
        </w:tc>
      </w:tr>
      <w:tr w:rsidR="00B60602" w:rsidRPr="003004F6" w:rsidTr="00F7080E">
        <w:tc>
          <w:tcPr>
            <w:tcW w:w="8445" w:type="dxa"/>
            <w:tcBorders>
              <w:top w:val="single" w:sz="6" w:space="0" w:color="auto"/>
              <w:left w:val="single" w:sz="6" w:space="0" w:color="auto"/>
              <w:bottom w:val="single" w:sz="6" w:space="0" w:color="auto"/>
              <w:right w:val="single" w:sz="6" w:space="0" w:color="auto"/>
            </w:tcBorders>
          </w:tcPr>
          <w:p w:rsidR="00362E91" w:rsidRDefault="00362E91" w:rsidP="002D5565">
            <w:pPr>
              <w:spacing w:after="0" w:line="240" w:lineRule="auto"/>
              <w:rPr>
                <w:rFonts w:cs="David"/>
                <w:sz w:val="24"/>
                <w:szCs w:val="24"/>
                <w:rtl/>
              </w:rPr>
            </w:pPr>
            <w:r>
              <w:rPr>
                <w:rFonts w:cs="David" w:hint="cs"/>
                <w:sz w:val="24"/>
                <w:szCs w:val="24"/>
                <w:rtl/>
              </w:rPr>
              <w:t xml:space="preserve">מר </w:t>
            </w:r>
            <w:r w:rsidR="002D5565">
              <w:rPr>
                <w:rFonts w:cs="David" w:hint="cs"/>
                <w:sz w:val="24"/>
                <w:szCs w:val="24"/>
                <w:rtl/>
              </w:rPr>
              <w:t>זאבי אחיפז</w:t>
            </w:r>
            <w:r>
              <w:rPr>
                <w:rFonts w:cs="David" w:hint="cs"/>
                <w:sz w:val="24"/>
                <w:szCs w:val="24"/>
                <w:rtl/>
              </w:rPr>
              <w:t>, יו"ר הוועדה, רשות המים</w:t>
            </w:r>
          </w:p>
          <w:p w:rsidR="009A48B1" w:rsidRDefault="009A48B1" w:rsidP="001E67EA">
            <w:pPr>
              <w:spacing w:after="0" w:line="240" w:lineRule="auto"/>
              <w:jc w:val="both"/>
              <w:rPr>
                <w:rFonts w:cs="David"/>
                <w:sz w:val="24"/>
                <w:szCs w:val="24"/>
                <w:rtl/>
              </w:rPr>
            </w:pPr>
            <w:r w:rsidRPr="00251F31">
              <w:rPr>
                <w:rFonts w:cs="David" w:hint="cs"/>
                <w:sz w:val="24"/>
                <w:szCs w:val="24"/>
                <w:rtl/>
              </w:rPr>
              <w:t>גב</w:t>
            </w:r>
            <w:r w:rsidRPr="00251F31">
              <w:rPr>
                <w:rFonts w:cs="David"/>
                <w:sz w:val="24"/>
                <w:szCs w:val="24"/>
                <w:rtl/>
              </w:rPr>
              <w:t xml:space="preserve">' </w:t>
            </w:r>
            <w:r w:rsidRPr="00251F31">
              <w:rPr>
                <w:rFonts w:cs="David" w:hint="cs"/>
                <w:sz w:val="24"/>
                <w:szCs w:val="24"/>
                <w:rtl/>
              </w:rPr>
              <w:t>אתי</w:t>
            </w:r>
            <w:r w:rsidRPr="00251F31">
              <w:rPr>
                <w:rFonts w:cs="David"/>
                <w:sz w:val="24"/>
                <w:szCs w:val="24"/>
                <w:rtl/>
              </w:rPr>
              <w:t xml:space="preserve"> </w:t>
            </w:r>
            <w:r w:rsidRPr="00251F31">
              <w:rPr>
                <w:rFonts w:cs="David" w:hint="cs"/>
                <w:sz w:val="24"/>
                <w:szCs w:val="24"/>
                <w:rtl/>
              </w:rPr>
              <w:t>נתן</w:t>
            </w:r>
            <w:r w:rsidRPr="00251F31">
              <w:rPr>
                <w:rFonts w:cs="David"/>
                <w:sz w:val="24"/>
                <w:szCs w:val="24"/>
                <w:rtl/>
              </w:rPr>
              <w:t xml:space="preserve"> </w:t>
            </w:r>
            <w:r w:rsidRPr="00251F31">
              <w:rPr>
                <w:rFonts w:cs="David" w:hint="cs"/>
                <w:sz w:val="24"/>
                <w:szCs w:val="24"/>
                <w:rtl/>
              </w:rPr>
              <w:t>זלצמן</w:t>
            </w:r>
            <w:r w:rsidRPr="00251F31">
              <w:rPr>
                <w:rFonts w:cs="David"/>
                <w:sz w:val="24"/>
                <w:szCs w:val="24"/>
                <w:rtl/>
              </w:rPr>
              <w:t xml:space="preserve">, </w:t>
            </w:r>
            <w:r>
              <w:rPr>
                <w:rFonts w:cs="David" w:hint="cs"/>
                <w:sz w:val="24"/>
                <w:szCs w:val="24"/>
                <w:rtl/>
              </w:rPr>
              <w:t>מרכזת הוועדה, ה</w:t>
            </w:r>
            <w:r w:rsidRPr="00251F31">
              <w:rPr>
                <w:rFonts w:cs="David" w:hint="cs"/>
                <w:sz w:val="24"/>
                <w:szCs w:val="24"/>
                <w:rtl/>
              </w:rPr>
              <w:t>משרד</w:t>
            </w:r>
            <w:r w:rsidRPr="00251F31">
              <w:rPr>
                <w:rFonts w:cs="David"/>
                <w:sz w:val="24"/>
                <w:szCs w:val="24"/>
                <w:rtl/>
              </w:rPr>
              <w:t xml:space="preserve"> </w:t>
            </w:r>
            <w:r w:rsidRPr="00251F31">
              <w:rPr>
                <w:rFonts w:cs="David" w:hint="cs"/>
                <w:sz w:val="24"/>
                <w:szCs w:val="24"/>
                <w:rtl/>
              </w:rPr>
              <w:t>להגנת</w:t>
            </w:r>
            <w:r w:rsidRPr="00251F31">
              <w:rPr>
                <w:rFonts w:cs="David"/>
                <w:sz w:val="24"/>
                <w:szCs w:val="24"/>
                <w:rtl/>
              </w:rPr>
              <w:t xml:space="preserve"> </w:t>
            </w:r>
            <w:r w:rsidRPr="00251F31">
              <w:rPr>
                <w:rFonts w:cs="David" w:hint="cs"/>
                <w:sz w:val="24"/>
                <w:szCs w:val="24"/>
                <w:rtl/>
              </w:rPr>
              <w:t>הסביבה</w:t>
            </w:r>
          </w:p>
          <w:p w:rsidR="00805A5B" w:rsidRDefault="00276AD5" w:rsidP="00EF1BBB">
            <w:pPr>
              <w:spacing w:after="0" w:line="240" w:lineRule="auto"/>
              <w:rPr>
                <w:rFonts w:cs="David"/>
                <w:sz w:val="24"/>
                <w:szCs w:val="24"/>
                <w:rtl/>
              </w:rPr>
            </w:pPr>
            <w:r>
              <w:rPr>
                <w:rFonts w:cs="David" w:hint="cs"/>
                <w:sz w:val="24"/>
                <w:szCs w:val="24"/>
                <w:rtl/>
              </w:rPr>
              <w:t>מר דוד ויינברג,</w:t>
            </w:r>
            <w:r w:rsidR="00472688">
              <w:rPr>
                <w:rFonts w:cs="David" w:hint="cs"/>
                <w:sz w:val="24"/>
                <w:szCs w:val="24"/>
                <w:rtl/>
              </w:rPr>
              <w:t xml:space="preserve"> </w:t>
            </w:r>
            <w:r w:rsidR="007D0466">
              <w:rPr>
                <w:rFonts w:cs="David" w:hint="cs"/>
                <w:sz w:val="24"/>
                <w:szCs w:val="24"/>
                <w:rtl/>
              </w:rPr>
              <w:t>משרד הבריאות</w:t>
            </w:r>
          </w:p>
          <w:p w:rsidR="008E10D3" w:rsidRPr="00251F31" w:rsidRDefault="00330394" w:rsidP="0001295D">
            <w:pPr>
              <w:spacing w:after="0" w:line="240" w:lineRule="auto"/>
              <w:jc w:val="both"/>
              <w:rPr>
                <w:rFonts w:cs="David"/>
                <w:sz w:val="24"/>
                <w:szCs w:val="24"/>
                <w:rtl/>
              </w:rPr>
            </w:pPr>
            <w:r>
              <w:rPr>
                <w:rFonts w:cs="David" w:hint="cs"/>
                <w:sz w:val="24"/>
                <w:szCs w:val="24"/>
                <w:rtl/>
              </w:rPr>
              <w:t xml:space="preserve">ד"ר </w:t>
            </w:r>
            <w:r w:rsidR="0001295D">
              <w:rPr>
                <w:rFonts w:cs="David" w:hint="cs"/>
                <w:sz w:val="24"/>
                <w:szCs w:val="24"/>
                <w:rtl/>
              </w:rPr>
              <w:t>דוד רובין</w:t>
            </w:r>
            <w:r w:rsidR="00161394">
              <w:rPr>
                <w:rFonts w:cs="David" w:hint="cs"/>
                <w:sz w:val="24"/>
                <w:szCs w:val="24"/>
                <w:rtl/>
              </w:rPr>
              <w:t xml:space="preserve">, </w:t>
            </w:r>
            <w:r w:rsidR="00E4696D">
              <w:rPr>
                <w:rFonts w:cs="David" w:hint="cs"/>
                <w:sz w:val="24"/>
                <w:szCs w:val="24"/>
                <w:rtl/>
              </w:rPr>
              <w:t>ה</w:t>
            </w:r>
            <w:r w:rsidR="00805A5B" w:rsidRPr="00251F31">
              <w:rPr>
                <w:rFonts w:cs="David" w:hint="cs"/>
                <w:sz w:val="24"/>
                <w:szCs w:val="24"/>
                <w:rtl/>
              </w:rPr>
              <w:t>משרד</w:t>
            </w:r>
            <w:r w:rsidR="00805A5B" w:rsidRPr="00251F31">
              <w:rPr>
                <w:rFonts w:cs="David"/>
                <w:sz w:val="24"/>
                <w:szCs w:val="24"/>
                <w:rtl/>
              </w:rPr>
              <w:t xml:space="preserve"> </w:t>
            </w:r>
            <w:r w:rsidR="00805A5B" w:rsidRPr="00251F31">
              <w:rPr>
                <w:rFonts w:cs="David" w:hint="cs"/>
                <w:sz w:val="24"/>
                <w:szCs w:val="24"/>
                <w:rtl/>
              </w:rPr>
              <w:t>להגנת</w:t>
            </w:r>
            <w:r w:rsidR="00805A5B" w:rsidRPr="00251F31">
              <w:rPr>
                <w:rFonts w:cs="David"/>
                <w:sz w:val="24"/>
                <w:szCs w:val="24"/>
                <w:rtl/>
              </w:rPr>
              <w:t xml:space="preserve"> </w:t>
            </w:r>
            <w:r w:rsidR="00805A5B" w:rsidRPr="00251F31">
              <w:rPr>
                <w:rFonts w:cs="David" w:hint="cs"/>
                <w:sz w:val="24"/>
                <w:szCs w:val="24"/>
                <w:rtl/>
              </w:rPr>
              <w:t>הסביבה</w:t>
            </w:r>
          </w:p>
          <w:p w:rsidR="004313A9" w:rsidRPr="00F7080E" w:rsidRDefault="004313A9" w:rsidP="00D84E82">
            <w:pPr>
              <w:spacing w:after="0" w:line="240" w:lineRule="auto"/>
              <w:rPr>
                <w:rFonts w:cs="David"/>
                <w:sz w:val="16"/>
                <w:szCs w:val="16"/>
                <w:rtl/>
              </w:rPr>
            </w:pPr>
          </w:p>
        </w:tc>
        <w:tc>
          <w:tcPr>
            <w:tcW w:w="1417" w:type="dxa"/>
            <w:tcBorders>
              <w:top w:val="single" w:sz="6" w:space="0" w:color="auto"/>
              <w:left w:val="single" w:sz="6" w:space="0" w:color="auto"/>
              <w:bottom w:val="single" w:sz="6" w:space="0" w:color="auto"/>
              <w:right w:val="single" w:sz="6" w:space="0" w:color="auto"/>
            </w:tcBorders>
          </w:tcPr>
          <w:p w:rsidR="006F7695" w:rsidRPr="003004F6" w:rsidRDefault="006F7695" w:rsidP="00A915DE">
            <w:pPr>
              <w:spacing w:after="0" w:line="240" w:lineRule="auto"/>
              <w:jc w:val="both"/>
              <w:rPr>
                <w:rFonts w:ascii="Times New Roman" w:eastAsia="Times New Roman" w:hAnsi="Times New Roman" w:cs="David"/>
                <w:sz w:val="24"/>
                <w:szCs w:val="24"/>
                <w:rtl/>
                <w:lang w:eastAsia="he-IL"/>
              </w:rPr>
            </w:pPr>
            <w:r w:rsidRPr="003004F6">
              <w:rPr>
                <w:rFonts w:ascii="Times New Roman" w:eastAsia="Times New Roman" w:hAnsi="Times New Roman" w:cs="David" w:hint="cs"/>
                <w:sz w:val="24"/>
                <w:szCs w:val="24"/>
                <w:rtl/>
                <w:lang w:eastAsia="he-IL"/>
              </w:rPr>
              <w:t>חברי</w:t>
            </w:r>
            <w:r w:rsidR="00A915DE" w:rsidRPr="003004F6">
              <w:rPr>
                <w:rFonts w:ascii="Times New Roman" w:eastAsia="Times New Roman" w:hAnsi="Times New Roman" w:cs="David" w:hint="cs"/>
                <w:sz w:val="24"/>
                <w:szCs w:val="24"/>
                <w:rtl/>
                <w:lang w:eastAsia="he-IL"/>
              </w:rPr>
              <w:t xml:space="preserve"> הוועדה</w:t>
            </w:r>
          </w:p>
        </w:tc>
      </w:tr>
      <w:tr w:rsidR="00276AD5" w:rsidRPr="003004F6" w:rsidTr="00F7080E">
        <w:tc>
          <w:tcPr>
            <w:tcW w:w="8445" w:type="dxa"/>
            <w:tcBorders>
              <w:top w:val="single" w:sz="6" w:space="0" w:color="auto"/>
              <w:left w:val="single" w:sz="6" w:space="0" w:color="auto"/>
              <w:bottom w:val="single" w:sz="6" w:space="0" w:color="auto"/>
              <w:right w:val="single" w:sz="6" w:space="0" w:color="auto"/>
            </w:tcBorders>
          </w:tcPr>
          <w:p w:rsidR="009A48B1" w:rsidRDefault="009A48B1" w:rsidP="0001295D">
            <w:pPr>
              <w:spacing w:after="0" w:line="240" w:lineRule="auto"/>
              <w:rPr>
                <w:rFonts w:cs="David"/>
                <w:sz w:val="24"/>
                <w:szCs w:val="24"/>
                <w:rtl/>
              </w:rPr>
            </w:pPr>
            <w:r>
              <w:rPr>
                <w:rFonts w:cs="David" w:hint="cs"/>
                <w:sz w:val="24"/>
                <w:szCs w:val="24"/>
                <w:rtl/>
              </w:rPr>
              <w:t xml:space="preserve">עו"ד תהל ברנדס, </w:t>
            </w:r>
            <w:r w:rsidR="005C0F62">
              <w:rPr>
                <w:rFonts w:cs="David" w:hint="cs"/>
                <w:sz w:val="24"/>
                <w:szCs w:val="24"/>
                <w:rtl/>
              </w:rPr>
              <w:t xml:space="preserve">ד"ר הראל גל, </w:t>
            </w:r>
            <w:r>
              <w:rPr>
                <w:rFonts w:cs="David" w:hint="cs"/>
                <w:sz w:val="24"/>
                <w:szCs w:val="24"/>
                <w:rtl/>
              </w:rPr>
              <w:t>רשות המים</w:t>
            </w:r>
          </w:p>
          <w:p w:rsidR="009A48B1" w:rsidRDefault="0001295D" w:rsidP="002D5565">
            <w:pPr>
              <w:spacing w:after="0" w:line="240" w:lineRule="auto"/>
              <w:rPr>
                <w:rFonts w:cs="David" w:hint="cs"/>
                <w:sz w:val="24"/>
                <w:szCs w:val="24"/>
                <w:rtl/>
              </w:rPr>
            </w:pPr>
            <w:r>
              <w:rPr>
                <w:rFonts w:cs="David" w:hint="cs"/>
                <w:sz w:val="24"/>
                <w:szCs w:val="24"/>
                <w:rtl/>
              </w:rPr>
              <w:t>עו"ד מורן טובדיאן, עו"ד מיכל גולדברג, גב' מירי כורם, משרד הבריאות</w:t>
            </w:r>
          </w:p>
          <w:p w:rsidR="0001295D" w:rsidRPr="00251F31" w:rsidRDefault="0001295D" w:rsidP="002D5565">
            <w:pPr>
              <w:spacing w:after="0" w:line="240" w:lineRule="auto"/>
              <w:rPr>
                <w:rFonts w:cs="David"/>
                <w:sz w:val="24"/>
                <w:szCs w:val="24"/>
                <w:rtl/>
              </w:rPr>
            </w:pPr>
            <w:r>
              <w:rPr>
                <w:rFonts w:cs="David" w:hint="cs"/>
                <w:sz w:val="24"/>
                <w:szCs w:val="24"/>
                <w:rtl/>
              </w:rPr>
              <w:t>גב' דליה טל, עמותת צלול</w:t>
            </w:r>
          </w:p>
          <w:p w:rsidR="00276AD5" w:rsidRDefault="00276AD5" w:rsidP="008A46FC">
            <w:pPr>
              <w:overflowPunct w:val="0"/>
              <w:autoSpaceDE w:val="0"/>
              <w:autoSpaceDN w:val="0"/>
              <w:adjustRightInd w:val="0"/>
              <w:spacing w:after="0" w:line="240" w:lineRule="auto"/>
              <w:rPr>
                <w:rFonts w:ascii="Times New Roman" w:eastAsia="Times New Roman" w:hAnsi="Times New Roman" w:cs="David"/>
                <w:sz w:val="24"/>
                <w:szCs w:val="24"/>
                <w:rtl/>
              </w:rPr>
            </w:pPr>
          </w:p>
        </w:tc>
        <w:tc>
          <w:tcPr>
            <w:tcW w:w="1417" w:type="dxa"/>
            <w:tcBorders>
              <w:top w:val="single" w:sz="6" w:space="0" w:color="auto"/>
              <w:left w:val="single" w:sz="6" w:space="0" w:color="auto"/>
              <w:bottom w:val="single" w:sz="6" w:space="0" w:color="auto"/>
              <w:right w:val="single" w:sz="6" w:space="0" w:color="auto"/>
            </w:tcBorders>
          </w:tcPr>
          <w:p w:rsidR="00276AD5" w:rsidRPr="003004F6" w:rsidRDefault="009A48B1" w:rsidP="006F7695">
            <w:pPr>
              <w:spacing w:after="0" w:line="24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משתתפים</w:t>
            </w:r>
          </w:p>
        </w:tc>
      </w:tr>
      <w:tr w:rsidR="00B60602" w:rsidRPr="003004F6" w:rsidTr="00266EC4">
        <w:trPr>
          <w:trHeight w:val="6789"/>
        </w:trPr>
        <w:tc>
          <w:tcPr>
            <w:tcW w:w="8445" w:type="dxa"/>
            <w:tcBorders>
              <w:top w:val="single" w:sz="6" w:space="0" w:color="auto"/>
              <w:left w:val="single" w:sz="6" w:space="0" w:color="auto"/>
              <w:bottom w:val="single" w:sz="6" w:space="0" w:color="auto"/>
              <w:right w:val="single" w:sz="6" w:space="0" w:color="auto"/>
            </w:tcBorders>
          </w:tcPr>
          <w:p w:rsidR="0082345D" w:rsidRDefault="002F3735" w:rsidP="004C319D">
            <w:pPr>
              <w:spacing w:after="0" w:line="240" w:lineRule="auto"/>
              <w:jc w:val="both"/>
              <w:rPr>
                <w:rFonts w:ascii="Times New Roman" w:eastAsia="Times New Roman" w:hAnsi="Times New Roman" w:cs="David" w:hint="cs"/>
                <w:sz w:val="24"/>
                <w:szCs w:val="24"/>
                <w:rtl/>
                <w:lang w:eastAsia="he-IL"/>
              </w:rPr>
            </w:pPr>
            <w:r>
              <w:rPr>
                <w:rFonts w:ascii="Times New Roman" w:eastAsia="Times New Roman" w:hAnsi="Times New Roman" w:cs="David" w:hint="cs"/>
                <w:b/>
                <w:bCs/>
                <w:sz w:val="24"/>
                <w:szCs w:val="24"/>
                <w:rtl/>
                <w:lang w:eastAsia="he-IL"/>
              </w:rPr>
              <w:t xml:space="preserve">זאבי: </w:t>
            </w:r>
            <w:r w:rsidR="004C319D" w:rsidRPr="004C319D">
              <w:rPr>
                <w:rFonts w:ascii="Times New Roman" w:eastAsia="Times New Roman" w:hAnsi="Times New Roman" w:cs="David" w:hint="cs"/>
                <w:sz w:val="24"/>
                <w:szCs w:val="24"/>
                <w:rtl/>
                <w:lang w:eastAsia="he-IL"/>
              </w:rPr>
              <w:t>אנחנו מקיימים את הדיון בבקשות של תאגיד תמר והמועצה האזורית באר</w:t>
            </w:r>
            <w:r w:rsidR="006E42BA">
              <w:rPr>
                <w:rFonts w:ascii="Times New Roman" w:eastAsia="Times New Roman" w:hAnsi="Times New Roman" w:cs="David" w:hint="cs"/>
                <w:sz w:val="24"/>
                <w:szCs w:val="24"/>
                <w:rtl/>
                <w:lang w:eastAsia="he-IL"/>
              </w:rPr>
              <w:t xml:space="preserve"> טוביה פעם נוספת על פי דרישת </w:t>
            </w:r>
            <w:r w:rsidR="004C319D" w:rsidRPr="004C319D">
              <w:rPr>
                <w:rFonts w:ascii="Times New Roman" w:eastAsia="Times New Roman" w:hAnsi="Times New Roman" w:cs="David" w:hint="cs"/>
                <w:sz w:val="24"/>
                <w:szCs w:val="24"/>
                <w:rtl/>
                <w:lang w:eastAsia="he-IL"/>
              </w:rPr>
              <w:t>בית הדין למים.</w:t>
            </w:r>
            <w:r w:rsidR="0063257B">
              <w:rPr>
                <w:rFonts w:ascii="Times New Roman" w:eastAsia="Times New Roman" w:hAnsi="Times New Roman" w:cs="David" w:hint="cs"/>
                <w:sz w:val="24"/>
                <w:szCs w:val="24"/>
                <w:rtl/>
                <w:lang w:eastAsia="he-IL"/>
              </w:rPr>
              <w:t xml:space="preserve"> ב</w:t>
            </w:r>
            <w:r w:rsidR="004C319D">
              <w:rPr>
                <w:rFonts w:ascii="Times New Roman" w:eastAsia="Times New Roman" w:hAnsi="Times New Roman" w:cs="David" w:hint="cs"/>
                <w:sz w:val="24"/>
                <w:szCs w:val="24"/>
                <w:rtl/>
                <w:lang w:eastAsia="he-IL"/>
              </w:rPr>
              <w:t>דיון שהתקיים בישיבת וועדת צווי הרשאה בנושא בתאריך 14.1.2019 לא הייתה אחידות דעים בין חברי הוועדה ולכן ההחלטה בנושא הועברה להחלטת מנהל רשות המים. מנהל רשות המים החליט כי צו ההרשאה יינתן למושב תימורים ב</w:t>
            </w:r>
            <w:r w:rsidR="0063257B">
              <w:rPr>
                <w:rFonts w:ascii="Times New Roman" w:eastAsia="Times New Roman" w:hAnsi="Times New Roman" w:cs="David" w:hint="cs"/>
                <w:sz w:val="24"/>
                <w:szCs w:val="24"/>
                <w:rtl/>
                <w:lang w:eastAsia="he-IL"/>
              </w:rPr>
              <w:t>ש</w:t>
            </w:r>
            <w:r w:rsidR="004C319D">
              <w:rPr>
                <w:rFonts w:ascii="Times New Roman" w:eastAsia="Times New Roman" w:hAnsi="Times New Roman" w:cs="David" w:hint="cs"/>
                <w:sz w:val="24"/>
                <w:szCs w:val="24"/>
                <w:rtl/>
                <w:lang w:eastAsia="he-IL"/>
              </w:rPr>
              <w:t>ל ההבנה כי איכות הקולחים הגרועה במט"ש ובמאגרים נגרמה עקב הזנחה ארוכת שנים בתפעול המט"ש והמאגרים ואי נקיטת פעולות אקטיביות על ידי מי מהגורמים על מנת למנוע או לצמצם את המפגעים.</w:t>
            </w:r>
          </w:p>
          <w:p w:rsidR="004C319D" w:rsidRDefault="004C319D" w:rsidP="00980DAF">
            <w:pPr>
              <w:spacing w:after="0" w:line="240" w:lineRule="auto"/>
              <w:jc w:val="both"/>
              <w:rPr>
                <w:rFonts w:ascii="Times New Roman" w:eastAsia="Times New Roman" w:hAnsi="Times New Roman" w:cs="David" w:hint="cs"/>
                <w:sz w:val="24"/>
                <w:szCs w:val="24"/>
                <w:rtl/>
                <w:lang w:eastAsia="he-IL"/>
              </w:rPr>
            </w:pPr>
            <w:r>
              <w:rPr>
                <w:rFonts w:ascii="Times New Roman" w:eastAsia="Times New Roman" w:hAnsi="Times New Roman" w:cs="David" w:hint="cs"/>
                <w:sz w:val="24"/>
                <w:szCs w:val="24"/>
                <w:rtl/>
                <w:lang w:eastAsia="he-IL"/>
              </w:rPr>
              <w:t>תאגיד מי קרית גת קיבל צו הרשאה מאחר ואיכות קולחיו טובה יותר- איכות שלישונית.</w:t>
            </w:r>
          </w:p>
          <w:p w:rsidR="004C319D" w:rsidRDefault="004C319D" w:rsidP="00D756A2">
            <w:pPr>
              <w:spacing w:after="0" w:line="240" w:lineRule="auto"/>
              <w:jc w:val="both"/>
              <w:rPr>
                <w:rFonts w:ascii="Times New Roman" w:eastAsia="Times New Roman" w:hAnsi="Times New Roman" w:cs="David" w:hint="cs"/>
                <w:sz w:val="24"/>
                <w:szCs w:val="24"/>
                <w:rtl/>
                <w:lang w:eastAsia="he-IL"/>
              </w:rPr>
            </w:pPr>
            <w:r>
              <w:rPr>
                <w:rFonts w:ascii="Times New Roman" w:eastAsia="Times New Roman" w:hAnsi="Times New Roman" w:cs="David" w:hint="cs"/>
                <w:sz w:val="24"/>
                <w:szCs w:val="24"/>
                <w:rtl/>
                <w:lang w:eastAsia="he-IL"/>
              </w:rPr>
              <w:t xml:space="preserve">המטרה במתן צו לתקופה מוגבלת הייתה לתחום את האירוע לזמן קצר ולא לאפשר הזרמה שתגרום למפגעים </w:t>
            </w:r>
            <w:r w:rsidR="00980DAF">
              <w:rPr>
                <w:rFonts w:ascii="Times New Roman" w:eastAsia="Times New Roman" w:hAnsi="Times New Roman" w:cs="David" w:hint="cs"/>
                <w:sz w:val="24"/>
                <w:szCs w:val="24"/>
                <w:rtl/>
                <w:lang w:eastAsia="he-IL"/>
              </w:rPr>
              <w:t>בתקופת עונת הרחצה. היתה מחשבה כי קולחי מט"ש קרית גת שאף הם מוזרמים לנחל לכי</w:t>
            </w:r>
            <w:r w:rsidR="00D756A2">
              <w:rPr>
                <w:rFonts w:ascii="Times New Roman" w:eastAsia="Times New Roman" w:hAnsi="Times New Roman" w:cs="David" w:hint="cs"/>
                <w:sz w:val="24"/>
                <w:szCs w:val="24"/>
                <w:rtl/>
                <w:lang w:eastAsia="he-IL"/>
              </w:rPr>
              <w:t>ש</w:t>
            </w:r>
            <w:r w:rsidR="00980DAF">
              <w:rPr>
                <w:rFonts w:ascii="Times New Roman" w:eastAsia="Times New Roman" w:hAnsi="Times New Roman" w:cs="David" w:hint="cs"/>
                <w:sz w:val="24"/>
                <w:szCs w:val="24"/>
                <w:rtl/>
                <w:lang w:eastAsia="he-IL"/>
              </w:rPr>
              <w:t xml:space="preserve"> ימהלו את הקולחים המוזרמים מתימורים.</w:t>
            </w:r>
          </w:p>
          <w:p w:rsidR="00980DAF" w:rsidRDefault="00980DAF" w:rsidP="00980DAF">
            <w:pPr>
              <w:spacing w:after="0" w:line="24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עירית אשדוד ואיגוד ערים אשדוד חבל יבנה הגישו ערר לבית הדין למים בגין צו ההרשאה. המתווה שהוצע על ידי רשות המים מובא כאן לדיון. המתווה כולל את הדברים הבאים:</w:t>
            </w:r>
          </w:p>
          <w:p w:rsidR="00980DAF" w:rsidRPr="00980DAF" w:rsidRDefault="00980DAF" w:rsidP="00980DAF">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למזער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הנזק</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לכיש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ולסביבתו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יוזרמו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לכיש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באיכות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הטובה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ביותר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ולמשך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תקופה</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הקצרה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ביותר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שניתן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תתבצע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בטווח</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הזמן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המידי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לייצר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חפיפה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גדולה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ככל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האפשר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אירועי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גשם</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ועל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להבטיח</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סיכוי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גדול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ככל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האפשר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לקיום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אירוע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גשם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משמעותי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לאחר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סיום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וכן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להרחיק</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מעונת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הרחצה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בחופי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לשם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יבוצעו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הפעולות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הבאות</w:t>
            </w:r>
            <w:r w:rsidRPr="00980DAF">
              <w:rPr>
                <w:rFonts w:ascii="Times New Roman" w:eastAsia="Times New Roman" w:hAnsi="Times New Roman" w:cs="David"/>
                <w:sz w:val="24"/>
                <w:szCs w:val="24"/>
                <w:rtl/>
                <w:lang w:eastAsia="he-IL"/>
              </w:rPr>
              <w:t xml:space="preserve"> </w:t>
            </w:r>
            <w:r>
              <w:rPr>
                <w:rFonts w:ascii="Times New Roman" w:eastAsia="Times New Roman" w:hAnsi="Times New Roman" w:cs="David" w:hint="cs"/>
                <w:sz w:val="24"/>
                <w:szCs w:val="24"/>
                <w:rtl/>
                <w:lang w:eastAsia="he-IL"/>
              </w:rPr>
              <w:t>(</w:t>
            </w:r>
            <w:r w:rsidRPr="00980DAF">
              <w:rPr>
                <w:rFonts w:ascii="Times New Roman" w:eastAsia="Times New Roman" w:hAnsi="Times New Roman" w:cs="David" w:hint="cs"/>
                <w:sz w:val="24"/>
                <w:szCs w:val="24"/>
                <w:rtl/>
                <w:lang w:eastAsia="he-IL"/>
              </w:rPr>
              <w:t>בנוסף</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לפעולות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שתוארו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לעיל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המקודמות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כבר</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במט</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ידי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תאגיד</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תמ</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ר</w:t>
            </w:r>
            <w:r>
              <w:rPr>
                <w:rFonts w:ascii="Times New Roman" w:eastAsia="Times New Roman" w:hAnsi="Times New Roman" w:cs="David" w:hint="cs"/>
                <w:sz w:val="24"/>
                <w:szCs w:val="24"/>
                <w:rtl/>
                <w:lang w:eastAsia="he-IL"/>
              </w:rPr>
              <w:t>)</w:t>
            </w:r>
            <w:r w:rsidRPr="00980DAF">
              <w:rPr>
                <w:rFonts w:ascii="Times New Roman" w:eastAsia="Times New Roman" w:hAnsi="Times New Roman" w:cs="David"/>
                <w:sz w:val="24"/>
                <w:szCs w:val="24"/>
                <w:rtl/>
                <w:lang w:eastAsia="he-IL"/>
              </w:rPr>
              <w:t>:</w:t>
            </w:r>
          </w:p>
          <w:p w:rsidR="00980DAF" w:rsidRPr="00980DAF" w:rsidRDefault="00980DAF" w:rsidP="00FC0CE9">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א</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הגדל</w:t>
            </w:r>
            <w:r w:rsidR="00FC0CE9">
              <w:rPr>
                <w:rFonts w:ascii="Times New Roman" w:eastAsia="Times New Roman" w:hAnsi="Times New Roman" w:cs="David" w:hint="cs"/>
                <w:sz w:val="24"/>
                <w:szCs w:val="24"/>
                <w:rtl/>
                <w:lang w:eastAsia="he-IL"/>
              </w:rPr>
              <w:t>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מידית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תחנת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השאיבה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במוצא</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המט</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 </w:t>
            </w:r>
            <w:r w:rsidRPr="00980DAF">
              <w:rPr>
                <w:rFonts w:ascii="Times New Roman" w:eastAsia="Times New Roman" w:hAnsi="Times New Roman" w:cs="David" w:hint="cs"/>
                <w:sz w:val="24"/>
                <w:szCs w:val="24"/>
                <w:rtl/>
                <w:lang w:eastAsia="he-IL"/>
              </w:rPr>
              <w:t>באחריות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מועצה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אזורית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באר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טוביה</w:t>
            </w:r>
            <w:r w:rsidRPr="00980DAF">
              <w:rPr>
                <w:rFonts w:ascii="Times New Roman" w:eastAsia="Times New Roman" w:hAnsi="Times New Roman" w:cs="David"/>
                <w:sz w:val="24"/>
                <w:szCs w:val="24"/>
                <w:rtl/>
                <w:lang w:eastAsia="he-IL"/>
              </w:rPr>
              <w:t>.</w:t>
            </w:r>
          </w:p>
          <w:p w:rsidR="00980DAF" w:rsidRDefault="00980DAF" w:rsidP="00D756A2">
            <w:pPr>
              <w:spacing w:after="0" w:line="240" w:lineRule="auto"/>
              <w:jc w:val="both"/>
              <w:rPr>
                <w:rFonts w:ascii="Times New Roman" w:eastAsia="Times New Roman" w:hAnsi="Times New Roman" w:cs="David" w:hint="cs"/>
                <w:sz w:val="24"/>
                <w:szCs w:val="24"/>
                <w:rtl/>
                <w:lang w:eastAsia="he-IL"/>
              </w:rPr>
            </w:pPr>
            <w:r w:rsidRPr="00980DAF">
              <w:rPr>
                <w:rFonts w:ascii="Times New Roman" w:eastAsia="Times New Roman" w:hAnsi="Times New Roman" w:cs="David" w:hint="cs"/>
                <w:sz w:val="24"/>
                <w:szCs w:val="24"/>
                <w:rtl/>
                <w:lang w:eastAsia="he-IL"/>
              </w:rPr>
              <w:t>ב</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הזרמת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ספיקה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מרבית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קולחים</w:t>
            </w:r>
            <w:r w:rsidRPr="00980DAF">
              <w:rPr>
                <w:rFonts w:ascii="Times New Roman" w:eastAsia="Times New Roman" w:hAnsi="Times New Roman" w:cs="David"/>
                <w:sz w:val="24"/>
                <w:szCs w:val="24"/>
                <w:rtl/>
                <w:lang w:eastAsia="he-IL"/>
              </w:rPr>
              <w:t xml:space="preserve"> </w:t>
            </w:r>
            <w:r w:rsidR="00D756A2">
              <w:rPr>
                <w:rFonts w:ascii="Times New Roman" w:eastAsia="Times New Roman" w:hAnsi="Times New Roman" w:cs="David" w:hint="cs"/>
                <w:sz w:val="24"/>
                <w:szCs w:val="24"/>
                <w:rtl/>
                <w:lang w:eastAsia="he-IL"/>
              </w:rPr>
              <w:t>(</w:t>
            </w:r>
            <w:r w:rsidRPr="00980DAF">
              <w:rPr>
                <w:rFonts w:ascii="Times New Roman" w:eastAsia="Times New Roman" w:hAnsi="Times New Roman" w:cs="David" w:hint="cs"/>
                <w:sz w:val="24"/>
                <w:szCs w:val="24"/>
                <w:rtl/>
                <w:lang w:eastAsia="he-IL"/>
              </w:rPr>
              <w:t>מוערכת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בכ</w:t>
            </w:r>
            <w:r w:rsidRPr="00980DAF">
              <w:rPr>
                <w:rFonts w:ascii="Times New Roman" w:eastAsia="Times New Roman" w:hAnsi="Times New Roman" w:cs="David"/>
                <w:sz w:val="24"/>
                <w:szCs w:val="24"/>
                <w:rtl/>
                <w:lang w:eastAsia="he-IL"/>
              </w:rPr>
              <w:t xml:space="preserve">- 1,500 </w:t>
            </w:r>
            <w:r w:rsidRPr="00980DAF">
              <w:rPr>
                <w:rFonts w:ascii="Times New Roman" w:eastAsia="Times New Roman" w:hAnsi="Times New Roman" w:cs="David" w:hint="cs"/>
                <w:sz w:val="24"/>
                <w:szCs w:val="24"/>
                <w:rtl/>
                <w:lang w:eastAsia="he-IL"/>
              </w:rPr>
              <w:t>מק</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36,000 </w:t>
            </w:r>
            <w:r w:rsidRPr="00980DAF">
              <w:rPr>
                <w:rFonts w:ascii="Times New Roman" w:eastAsia="Times New Roman" w:hAnsi="Times New Roman" w:cs="David" w:hint="cs"/>
                <w:sz w:val="24"/>
                <w:szCs w:val="24"/>
                <w:rtl/>
                <w:lang w:eastAsia="he-IL"/>
              </w:rPr>
              <w:t>מ</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ק</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ליום</w:t>
            </w:r>
            <w:r w:rsidR="00D756A2">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ממאגרי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תימורים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לכיש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מנת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למזער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הסיכון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התברואי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המוזרמים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יוכלרו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אחריות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ביצוע</w:t>
            </w:r>
            <w:r w:rsidRPr="00980DAF">
              <w:rPr>
                <w:rFonts w:ascii="Times New Roman" w:eastAsia="Times New Roman" w:hAnsi="Times New Roman" w:cs="David"/>
                <w:sz w:val="24"/>
                <w:szCs w:val="24"/>
                <w:rtl/>
                <w:lang w:eastAsia="he-IL"/>
              </w:rPr>
              <w:t xml:space="preserve"> – </w:t>
            </w:r>
            <w:r w:rsidRPr="00980DAF">
              <w:rPr>
                <w:rFonts w:ascii="Times New Roman" w:eastAsia="Times New Roman" w:hAnsi="Times New Roman" w:cs="David" w:hint="cs"/>
                <w:sz w:val="24"/>
                <w:szCs w:val="24"/>
                <w:rtl/>
                <w:lang w:eastAsia="he-IL"/>
              </w:rPr>
              <w:t>מושב</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תימורים</w:t>
            </w:r>
            <w:r w:rsidRPr="00980DAF">
              <w:rPr>
                <w:rFonts w:ascii="Times New Roman" w:eastAsia="Times New Roman" w:hAnsi="Times New Roman" w:cs="David"/>
                <w:sz w:val="24"/>
                <w:szCs w:val="24"/>
                <w:rtl/>
                <w:lang w:eastAsia="he-IL"/>
              </w:rPr>
              <w:t>.</w:t>
            </w:r>
          </w:p>
          <w:p w:rsidR="00980DAF" w:rsidRDefault="00980DAF" w:rsidP="00980DAF">
            <w:pPr>
              <w:spacing w:after="0" w:line="240" w:lineRule="auto"/>
              <w:rPr>
                <w:rFonts w:ascii="Times New Roman" w:eastAsia="Times New Roman" w:hAnsi="Times New Roman" w:cs="David"/>
                <w:sz w:val="24"/>
                <w:szCs w:val="24"/>
                <w:rtl/>
                <w:lang w:eastAsia="he-IL"/>
              </w:rPr>
            </w:pPr>
          </w:p>
          <w:p w:rsidR="00980DAF" w:rsidRPr="00980DAF" w:rsidRDefault="00980DAF" w:rsidP="00980DAF">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הזרמת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במשך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w:t>
            </w:r>
            <w:r w:rsidRPr="00980DAF">
              <w:rPr>
                <w:rFonts w:ascii="Times New Roman" w:eastAsia="Times New Roman" w:hAnsi="Times New Roman" w:cs="David"/>
                <w:sz w:val="24"/>
                <w:szCs w:val="24"/>
                <w:rtl/>
                <w:lang w:eastAsia="he-IL"/>
              </w:rPr>
              <w:t xml:space="preserve">- 25 </w:t>
            </w:r>
            <w:r w:rsidRPr="00980DAF">
              <w:rPr>
                <w:rFonts w:ascii="Times New Roman" w:eastAsia="Times New Roman" w:hAnsi="Times New Roman" w:cs="David" w:hint="cs"/>
                <w:sz w:val="24"/>
                <w:szCs w:val="24"/>
                <w:rtl/>
                <w:lang w:eastAsia="he-IL"/>
              </w:rPr>
              <w:t>יום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מה</w:t>
            </w:r>
            <w:r w:rsidRPr="00980DAF">
              <w:rPr>
                <w:rFonts w:ascii="Times New Roman" w:eastAsia="Times New Roman" w:hAnsi="Times New Roman" w:cs="David"/>
                <w:sz w:val="24"/>
                <w:szCs w:val="24"/>
                <w:rtl/>
                <w:lang w:eastAsia="he-IL"/>
              </w:rPr>
              <w:t xml:space="preserve">- 28 </w:t>
            </w:r>
            <w:r w:rsidRPr="00980DAF">
              <w:rPr>
                <w:rFonts w:ascii="Times New Roman" w:eastAsia="Times New Roman" w:hAnsi="Times New Roman" w:cs="David" w:hint="cs"/>
                <w:sz w:val="24"/>
                <w:szCs w:val="24"/>
                <w:rtl/>
                <w:lang w:eastAsia="he-IL"/>
              </w:rPr>
              <w:t>לינואר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ועד</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w:t>
            </w:r>
            <w:r w:rsidRPr="00980DAF">
              <w:rPr>
                <w:rFonts w:ascii="Times New Roman" w:eastAsia="Times New Roman" w:hAnsi="Times New Roman" w:cs="David"/>
                <w:sz w:val="24"/>
                <w:szCs w:val="24"/>
                <w:rtl/>
                <w:lang w:eastAsia="he-IL"/>
              </w:rPr>
              <w:t xml:space="preserve">- 21 </w:t>
            </w:r>
            <w:r w:rsidRPr="00980DAF">
              <w:rPr>
                <w:rFonts w:ascii="Times New Roman" w:eastAsia="Times New Roman" w:hAnsi="Times New Roman" w:cs="David" w:hint="cs"/>
                <w:sz w:val="24"/>
                <w:szCs w:val="24"/>
                <w:rtl/>
                <w:lang w:eastAsia="he-IL"/>
              </w:rPr>
              <w:t>לפברואר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תייצר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נפח</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פנוי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במאגרי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תימורים</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שיספיק</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עד</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לסיום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החורף</w:t>
            </w:r>
            <w:r w:rsidRPr="00980DAF">
              <w:rPr>
                <w:rFonts w:ascii="Times New Roman" w:eastAsia="Times New Roman" w:hAnsi="Times New Roman" w:cs="David"/>
                <w:sz w:val="24"/>
                <w:szCs w:val="24"/>
                <w:rtl/>
                <w:lang w:eastAsia="he-IL"/>
              </w:rPr>
              <w:t>.</w:t>
            </w:r>
          </w:p>
          <w:p w:rsidR="00980DAF" w:rsidRPr="00980DAF" w:rsidRDefault="00980DAF" w:rsidP="00D756A2">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הזרמת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ממט</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קריית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תתבצע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באופן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דומה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ובאותם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מועדים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בתקופה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זו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יוזרמו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המט</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שהם</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באיכות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הטובה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מהאיכות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הנדרשת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00D756A2">
              <w:rPr>
                <w:rFonts w:ascii="Times New Roman" w:eastAsia="Times New Roman" w:hAnsi="Times New Roman" w:cs="David" w:hint="cs"/>
                <w:sz w:val="24"/>
                <w:szCs w:val="24"/>
                <w:rtl/>
                <w:lang w:eastAsia="he-IL"/>
              </w:rPr>
              <w:t>(</w:t>
            </w:r>
            <w:r w:rsidRPr="00980DAF">
              <w:rPr>
                <w:rFonts w:ascii="Times New Roman" w:eastAsia="Times New Roman" w:hAnsi="Times New Roman" w:cs="David" w:hint="cs"/>
                <w:sz w:val="24"/>
                <w:szCs w:val="24"/>
                <w:rtl/>
                <w:lang w:eastAsia="he-IL"/>
              </w:rPr>
              <w:t>למעט</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רכיב</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הזרחן</w:t>
            </w:r>
            <w:r w:rsidR="00D756A2">
              <w:rPr>
                <w:rFonts w:ascii="Times New Roman" w:eastAsia="Times New Roman" w:hAnsi="Times New Roman" w:cs="David" w:hint="cs"/>
                <w:sz w:val="24"/>
                <w:szCs w:val="24"/>
                <w:rtl/>
                <w:lang w:eastAsia="he-IL"/>
              </w:rPr>
              <w:t>)</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ישירות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כאשר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במקביל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תרוקן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אגודת</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משתמשי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לכיש</w:t>
            </w:r>
            <w:r w:rsidRPr="00980DAF">
              <w:rPr>
                <w:rFonts w:ascii="Times New Roman" w:eastAsia="Times New Roman" w:hAnsi="Times New Roman" w:cs="David"/>
                <w:sz w:val="24"/>
                <w:szCs w:val="24"/>
                <w:rtl/>
                <w:lang w:eastAsia="he-IL"/>
              </w:rPr>
              <w:t xml:space="preserve"> 0.6 </w:t>
            </w:r>
            <w:r w:rsidRPr="00980DAF">
              <w:rPr>
                <w:rFonts w:ascii="Times New Roman" w:eastAsia="Times New Roman" w:hAnsi="Times New Roman" w:cs="David" w:hint="cs"/>
                <w:sz w:val="24"/>
                <w:szCs w:val="24"/>
                <w:rtl/>
                <w:lang w:eastAsia="he-IL"/>
              </w:rPr>
              <w:t>מלמ</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ק</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ממאגר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נתיב</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הל</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וממאגר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יואב</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וממאגר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עוזה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שייווצר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בהם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נפח</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פנוי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להמשך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החורף</w:t>
            </w:r>
            <w:r w:rsidRPr="00980DAF">
              <w:rPr>
                <w:rFonts w:ascii="Times New Roman" w:eastAsia="Times New Roman" w:hAnsi="Times New Roman" w:cs="David"/>
                <w:sz w:val="24"/>
                <w:szCs w:val="24"/>
                <w:rtl/>
                <w:lang w:eastAsia="he-IL"/>
              </w:rPr>
              <w:t>.</w:t>
            </w:r>
          </w:p>
          <w:p w:rsidR="00980DAF" w:rsidRPr="00980DAF" w:rsidRDefault="00980DAF" w:rsidP="00980DAF">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כתוצאה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מכך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יוזרמו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לכיש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w:t>
            </w:r>
            <w:r w:rsidRPr="00980DAF">
              <w:rPr>
                <w:rFonts w:ascii="Times New Roman" w:eastAsia="Times New Roman" w:hAnsi="Times New Roman" w:cs="David"/>
                <w:sz w:val="24"/>
                <w:szCs w:val="24"/>
                <w:rtl/>
                <w:lang w:eastAsia="he-IL"/>
              </w:rPr>
              <w:t xml:space="preserve">- 2,000 </w:t>
            </w:r>
            <w:r w:rsidRPr="00980DAF">
              <w:rPr>
                <w:rFonts w:ascii="Times New Roman" w:eastAsia="Times New Roman" w:hAnsi="Times New Roman" w:cs="David" w:hint="cs"/>
                <w:sz w:val="24"/>
                <w:szCs w:val="24"/>
                <w:rtl/>
                <w:lang w:eastAsia="he-IL"/>
              </w:rPr>
              <w:t>מק</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באיכות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מעולה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שימהלו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קולחי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מט</w:t>
            </w:r>
            <w:r w:rsidRPr="00980DAF">
              <w:rPr>
                <w:rFonts w:ascii="Times New Roman" w:eastAsia="Times New Roman" w:hAnsi="Times New Roman" w:cs="David"/>
                <w:sz w:val="24"/>
                <w:szCs w:val="24"/>
                <w:rtl/>
                <w:lang w:eastAsia="he-IL"/>
              </w:rPr>
              <w:t>"</w:t>
            </w:r>
            <w:r w:rsidRPr="00980DAF">
              <w:rPr>
                <w:rFonts w:ascii="Times New Roman" w:eastAsia="Times New Roman" w:hAnsi="Times New Roman" w:cs="David" w:hint="cs"/>
                <w:sz w:val="24"/>
                <w:szCs w:val="24"/>
                <w:rtl/>
                <w:lang w:eastAsia="he-IL"/>
              </w:rPr>
              <w:t>ש</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תימורים</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ויקטינו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הפגיעה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הסביבתית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הצפויה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מקולחים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אלו</w:t>
            </w:r>
            <w:r w:rsidRPr="00980DAF">
              <w:rPr>
                <w:rFonts w:ascii="Times New Roman" w:eastAsia="Times New Roman" w:hAnsi="Times New Roman" w:cs="David"/>
                <w:sz w:val="24"/>
                <w:szCs w:val="24"/>
                <w:rtl/>
                <w:lang w:eastAsia="he-IL"/>
              </w:rPr>
              <w:t>.</w:t>
            </w:r>
          </w:p>
          <w:p w:rsidR="00980DAF" w:rsidRPr="00980DAF" w:rsidRDefault="00980DAF" w:rsidP="00980DAF">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אנו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נעקוב</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אחרי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ביצוע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וככל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שניתן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יהיה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לקצר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משכה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נעשה</w:t>
            </w:r>
            <w:r w:rsidRPr="00980DAF">
              <w:rPr>
                <w:rFonts w:ascii="Times New Roman" w:eastAsia="Times New Roman" w:hAnsi="Times New Roman" w:cs="David"/>
                <w:sz w:val="24"/>
                <w:szCs w:val="24"/>
                <w:rtl/>
                <w:lang w:eastAsia="he-IL"/>
              </w:rPr>
              <w:t xml:space="preserve"> </w:t>
            </w:r>
            <w:r>
              <w:rPr>
                <w:rFonts w:ascii="Times New Roman" w:eastAsia="Times New Roman" w:hAnsi="Times New Roman" w:cs="David" w:hint="cs"/>
                <w:sz w:val="24"/>
                <w:szCs w:val="24"/>
                <w:rtl/>
                <w:lang w:eastAsia="he-IL"/>
              </w:rPr>
              <w:t>זאת.</w:t>
            </w:r>
          </w:p>
          <w:p w:rsidR="00980DAF" w:rsidRDefault="00980DAF" w:rsidP="00980DAF">
            <w:pPr>
              <w:spacing w:after="0" w:line="240" w:lineRule="auto"/>
              <w:jc w:val="both"/>
              <w:rPr>
                <w:rFonts w:ascii="Times New Roman" w:eastAsia="Times New Roman" w:hAnsi="Times New Roman" w:cs="David"/>
                <w:sz w:val="24"/>
                <w:szCs w:val="24"/>
                <w:rtl/>
                <w:lang w:eastAsia="he-IL"/>
              </w:rPr>
            </w:pPr>
            <w:r w:rsidRPr="00980DAF">
              <w:rPr>
                <w:rFonts w:ascii="Times New Roman" w:eastAsia="Times New Roman" w:hAnsi="Times New Roman" w:cs="David" w:hint="cs"/>
                <w:sz w:val="24"/>
                <w:szCs w:val="24"/>
                <w:rtl/>
                <w:lang w:eastAsia="he-IL"/>
              </w:rPr>
              <w:t>ככל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שיהיה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בכך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צורך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וככל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שלא</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יהיה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אירוע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גשם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משמעותי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בסמוך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לסיום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Pr>
                <w:rFonts w:ascii="Times New Roman" w:eastAsia="Times New Roman" w:hAnsi="Times New Roman" w:cs="David" w:hint="cs"/>
                <w:sz w:val="24"/>
                <w:szCs w:val="24"/>
                <w:rtl/>
                <w:lang w:eastAsia="he-IL"/>
              </w:rPr>
              <w:t>ייתכן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כי</w:t>
            </w:r>
            <w:r w:rsidRPr="00980DAF">
              <w:rPr>
                <w:rFonts w:ascii="Times New Roman" w:eastAsia="Times New Roman" w:hAnsi="Times New Roman" w:cs="David"/>
                <w:sz w:val="24"/>
                <w:szCs w:val="24"/>
                <w:rtl/>
                <w:lang w:eastAsia="he-IL"/>
              </w:rPr>
              <w:t xml:space="preserve"> </w:t>
            </w:r>
            <w:r>
              <w:rPr>
                <w:rFonts w:ascii="Times New Roman" w:eastAsia="Times New Roman" w:hAnsi="Times New Roman" w:cs="David" w:hint="cs"/>
                <w:sz w:val="24"/>
                <w:szCs w:val="24"/>
                <w:rtl/>
                <w:lang w:eastAsia="he-IL"/>
              </w:rPr>
              <w:t>נשקול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להקצות</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מים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שפירים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מתוך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הכמות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שיועדה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למטרת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שיקום</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ערכי</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טבע</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ונוף</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ולהזרימה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lastRenderedPageBreak/>
              <w:t>במעלה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הנחל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לצורך</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מזעור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ההשלכות</w:t>
            </w:r>
            <w:r>
              <w:rPr>
                <w:rFonts w:ascii="Times New Roman" w:eastAsia="Times New Roman" w:hAnsi="Times New Roman" w:cs="David" w:hint="cs"/>
                <w:sz w:val="24"/>
                <w:szCs w:val="24"/>
                <w:rtl/>
                <w:lang w:eastAsia="he-IL"/>
              </w:rPr>
              <w:t xml:space="preserve"> </w:t>
            </w:r>
            <w:r w:rsidRPr="00980DAF">
              <w:rPr>
                <w:rFonts w:ascii="Times New Roman" w:eastAsia="Times New Roman" w:hAnsi="Times New Roman" w:cs="David" w:hint="cs"/>
                <w:sz w:val="24"/>
                <w:szCs w:val="24"/>
                <w:rtl/>
                <w:lang w:eastAsia="he-IL"/>
              </w:rPr>
              <w:t>הסביבתיות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של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מימון</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ההזרמה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הזו</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יושת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על</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המועצה</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האזורית</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באר</w:t>
            </w:r>
            <w:r w:rsidRPr="00980DAF">
              <w:rPr>
                <w:rFonts w:ascii="Times New Roman" w:eastAsia="Times New Roman" w:hAnsi="Times New Roman" w:cs="David"/>
                <w:sz w:val="24"/>
                <w:szCs w:val="24"/>
                <w:rtl/>
                <w:lang w:eastAsia="he-IL"/>
              </w:rPr>
              <w:t xml:space="preserve"> </w:t>
            </w:r>
            <w:r w:rsidRPr="00980DAF">
              <w:rPr>
                <w:rFonts w:ascii="Times New Roman" w:eastAsia="Times New Roman" w:hAnsi="Times New Roman" w:cs="David" w:hint="cs"/>
                <w:sz w:val="24"/>
                <w:szCs w:val="24"/>
                <w:rtl/>
                <w:lang w:eastAsia="he-IL"/>
              </w:rPr>
              <w:t>טוביה</w:t>
            </w:r>
            <w:r w:rsidRPr="00980DAF">
              <w:rPr>
                <w:rFonts w:ascii="Times New Roman" w:eastAsia="Times New Roman" w:hAnsi="Times New Roman" w:cs="David"/>
                <w:sz w:val="24"/>
                <w:szCs w:val="24"/>
                <w:rtl/>
                <w:lang w:eastAsia="he-IL"/>
              </w:rPr>
              <w:t>.</w:t>
            </w:r>
          </w:p>
          <w:p w:rsidR="00980DAF" w:rsidRDefault="00980DAF" w:rsidP="00980DAF">
            <w:pPr>
              <w:spacing w:after="0" w:line="240" w:lineRule="auto"/>
              <w:jc w:val="both"/>
              <w:rPr>
                <w:rFonts w:ascii="Times New Roman" w:eastAsia="Times New Roman" w:hAnsi="Times New Roman" w:cs="David"/>
                <w:sz w:val="24"/>
                <w:szCs w:val="24"/>
                <w:rtl/>
                <w:lang w:eastAsia="he-IL"/>
              </w:rPr>
            </w:pPr>
          </w:p>
          <w:p w:rsidR="00EB4FFF" w:rsidRDefault="00EB4FFF" w:rsidP="00980DAF">
            <w:pPr>
              <w:spacing w:after="0" w:line="240" w:lineRule="auto"/>
              <w:jc w:val="both"/>
              <w:rPr>
                <w:rFonts w:ascii="Times New Roman" w:eastAsia="Times New Roman" w:hAnsi="Times New Roman" w:cs="David"/>
                <w:sz w:val="24"/>
                <w:szCs w:val="24"/>
                <w:rtl/>
                <w:lang w:eastAsia="he-IL"/>
              </w:rPr>
            </w:pPr>
            <w:r w:rsidRPr="00D756A2">
              <w:rPr>
                <w:rFonts w:ascii="Times New Roman" w:eastAsia="Times New Roman" w:hAnsi="Times New Roman" w:cs="David" w:hint="cs"/>
                <w:b/>
                <w:bCs/>
                <w:sz w:val="24"/>
                <w:szCs w:val="24"/>
                <w:rtl/>
                <w:lang w:eastAsia="he-IL"/>
              </w:rPr>
              <w:t>תהל</w:t>
            </w:r>
            <w:r>
              <w:rPr>
                <w:rFonts w:ascii="Times New Roman" w:eastAsia="Times New Roman" w:hAnsi="Times New Roman" w:cs="David" w:hint="cs"/>
                <w:sz w:val="24"/>
                <w:szCs w:val="24"/>
                <w:rtl/>
                <w:lang w:eastAsia="he-IL"/>
              </w:rPr>
              <w:t>: יש לבחון כעת האם קיימת אלטרנטיבה להזרמת הקולחים לנחל. בדיון הקודם לא עלו אלנרנטיבות שניתן היה לבחון אותן.</w:t>
            </w:r>
          </w:p>
          <w:p w:rsidR="00977F2E" w:rsidRDefault="00977F2E" w:rsidP="00980DAF">
            <w:pPr>
              <w:spacing w:after="0" w:line="240" w:lineRule="auto"/>
              <w:jc w:val="both"/>
              <w:rPr>
                <w:rFonts w:ascii="Times New Roman" w:eastAsia="Times New Roman" w:hAnsi="Times New Roman" w:cs="David"/>
                <w:sz w:val="24"/>
                <w:szCs w:val="24"/>
                <w:rtl/>
                <w:lang w:eastAsia="he-IL"/>
              </w:rPr>
            </w:pPr>
          </w:p>
          <w:p w:rsidR="00977F2E" w:rsidRDefault="00977F2E" w:rsidP="00D756A2">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זאבי</w:t>
            </w:r>
            <w:r>
              <w:rPr>
                <w:rFonts w:ascii="Times New Roman" w:eastAsia="Times New Roman" w:hAnsi="Times New Roman" w:cs="David" w:hint="cs"/>
                <w:sz w:val="24"/>
                <w:szCs w:val="24"/>
                <w:rtl/>
                <w:lang w:eastAsia="he-IL"/>
              </w:rPr>
              <w:t xml:space="preserve">: נדרש לבצע דיגום ביציאה מהמאגר לנחל בתחילת ההזרמה וכל שבועיים במשך זמן ההזרמה. הדיגום יבוצע גם </w:t>
            </w:r>
            <w:r w:rsidR="00D756A2">
              <w:rPr>
                <w:rFonts w:ascii="Times New Roman" w:eastAsia="Times New Roman" w:hAnsi="Times New Roman" w:cs="David" w:hint="cs"/>
                <w:sz w:val="24"/>
                <w:szCs w:val="24"/>
                <w:rtl/>
                <w:lang w:eastAsia="he-IL"/>
              </w:rPr>
              <w:t>ל</w:t>
            </w:r>
            <w:r>
              <w:rPr>
                <w:rFonts w:ascii="Times New Roman" w:eastAsia="Times New Roman" w:hAnsi="Times New Roman" w:cs="David" w:hint="cs"/>
                <w:sz w:val="24"/>
                <w:szCs w:val="24"/>
                <w:rtl/>
                <w:lang w:eastAsia="he-IL"/>
              </w:rPr>
              <w:t>אורך תוואי ההזרמה ב- 5 נקודות: חיבור נחל האלה לנחל לכיש, מעלה נחל לכיש ומספר נקודות בנחל ל</w:t>
            </w:r>
            <w:r w:rsidR="00D756A2">
              <w:rPr>
                <w:rFonts w:ascii="Times New Roman" w:eastAsia="Times New Roman" w:hAnsi="Times New Roman" w:cs="David" w:hint="cs"/>
                <w:sz w:val="24"/>
                <w:szCs w:val="24"/>
                <w:rtl/>
                <w:lang w:eastAsia="he-IL"/>
              </w:rPr>
              <w:t>כ</w:t>
            </w:r>
            <w:r>
              <w:rPr>
                <w:rFonts w:ascii="Times New Roman" w:eastAsia="Times New Roman" w:hAnsi="Times New Roman" w:cs="David" w:hint="cs"/>
                <w:sz w:val="24"/>
                <w:szCs w:val="24"/>
                <w:rtl/>
                <w:lang w:eastAsia="he-IL"/>
              </w:rPr>
              <w:t>יש כולל האסטואר.</w:t>
            </w:r>
          </w:p>
          <w:p w:rsidR="00977F2E" w:rsidRDefault="00977F2E" w:rsidP="00980DAF">
            <w:pPr>
              <w:spacing w:after="0" w:line="240" w:lineRule="auto"/>
              <w:jc w:val="both"/>
              <w:rPr>
                <w:rFonts w:ascii="Times New Roman" w:eastAsia="Times New Roman" w:hAnsi="Times New Roman" w:cs="David"/>
                <w:sz w:val="24"/>
                <w:szCs w:val="24"/>
                <w:rtl/>
                <w:lang w:eastAsia="he-IL"/>
              </w:rPr>
            </w:pPr>
          </w:p>
          <w:p w:rsidR="00977F2E" w:rsidRDefault="00977F2E" w:rsidP="00D756A2">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מירי</w:t>
            </w:r>
            <w:r>
              <w:rPr>
                <w:rFonts w:ascii="Times New Roman" w:eastAsia="Times New Roman" w:hAnsi="Times New Roman" w:cs="David" w:hint="cs"/>
                <w:sz w:val="24"/>
                <w:szCs w:val="24"/>
                <w:rtl/>
                <w:lang w:eastAsia="he-IL"/>
              </w:rPr>
              <w:t>: אני רוצה לציין כי מחודש אוגוסט 2018 אני בדין ודברים עם המועצה האזורית ועם מט"ש תימורים מאחר ואיכות הקולחים ביציאה ממט"ש תימורים הראתה חריג</w:t>
            </w:r>
            <w:r w:rsidR="00D756A2">
              <w:rPr>
                <w:rFonts w:ascii="Times New Roman" w:eastAsia="Times New Roman" w:hAnsi="Times New Roman" w:cs="David" w:hint="cs"/>
                <w:sz w:val="24"/>
                <w:szCs w:val="24"/>
                <w:rtl/>
                <w:lang w:eastAsia="he-IL"/>
              </w:rPr>
              <w:t>ות</w:t>
            </w:r>
            <w:r>
              <w:rPr>
                <w:rFonts w:ascii="Times New Roman" w:eastAsia="Times New Roman" w:hAnsi="Times New Roman" w:cs="David" w:hint="cs"/>
                <w:sz w:val="24"/>
                <w:szCs w:val="24"/>
                <w:rtl/>
                <w:lang w:eastAsia="he-IL"/>
              </w:rPr>
              <w:t>. אנחנו דרשנו כי המאגרים ינוהלו בצורה המיטבית על מנת שיינתנו היתרי השקייה באיכות מוגבלת. כר</w:t>
            </w:r>
            <w:r w:rsidR="00D756A2">
              <w:rPr>
                <w:rFonts w:ascii="Times New Roman" w:eastAsia="Times New Roman" w:hAnsi="Times New Roman" w:cs="David" w:hint="cs"/>
                <w:sz w:val="24"/>
                <w:szCs w:val="24"/>
                <w:rtl/>
                <w:lang w:eastAsia="he-IL"/>
              </w:rPr>
              <w:t>ג</w:t>
            </w:r>
            <w:r>
              <w:rPr>
                <w:rFonts w:ascii="Times New Roman" w:eastAsia="Times New Roman" w:hAnsi="Times New Roman" w:cs="David" w:hint="cs"/>
                <w:sz w:val="24"/>
                <w:szCs w:val="24"/>
                <w:rtl/>
                <w:lang w:eastAsia="he-IL"/>
              </w:rPr>
              <w:t>ע משרד הבריאות אינו מאפשר להשקות עם המים במאגרים. לא נעשתה שום פעולה בנושא כולל השקיית סרק על מנת להפחית את כמות המים במאגרים. התחושה שלי היא כי אין שיתוף פעולה. איכות הקולחים גרועה מאחר חתחנת השאיבה לקולחים אינה עובדת לפי ספיקת התכן. בנוסף, המועצה האזורית היתה אמורה לקדם בנייה של קו רחב יותר מהמט"ש למאגרים על מנת להגדיל את הספיקה המועברת מהמט"ש למאגרים.</w:t>
            </w:r>
            <w:r w:rsidR="00D756A2">
              <w:rPr>
                <w:rFonts w:ascii="Times New Roman" w:eastAsia="Times New Roman" w:hAnsi="Times New Roman" w:cs="David" w:hint="cs"/>
                <w:sz w:val="24"/>
                <w:szCs w:val="24"/>
                <w:rtl/>
                <w:lang w:eastAsia="he-IL"/>
              </w:rPr>
              <w:t xml:space="preserve"> פעולה זו לא בוצעה.</w:t>
            </w:r>
          </w:p>
          <w:p w:rsidR="00977F2E" w:rsidRDefault="00977F2E" w:rsidP="00980DAF">
            <w:pPr>
              <w:spacing w:after="0" w:line="240" w:lineRule="auto"/>
              <w:jc w:val="both"/>
              <w:rPr>
                <w:rFonts w:ascii="Times New Roman" w:eastAsia="Times New Roman" w:hAnsi="Times New Roman" w:cs="David"/>
                <w:sz w:val="24"/>
                <w:szCs w:val="24"/>
                <w:rtl/>
                <w:lang w:eastAsia="he-IL"/>
              </w:rPr>
            </w:pPr>
          </w:p>
          <w:p w:rsidR="00977F2E" w:rsidRDefault="00977F2E" w:rsidP="00980DAF">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דוד ויינברג</w:t>
            </w:r>
            <w:r>
              <w:rPr>
                <w:rFonts w:ascii="Times New Roman" w:eastAsia="Times New Roman" w:hAnsi="Times New Roman" w:cs="David" w:hint="cs"/>
                <w:sz w:val="24"/>
                <w:szCs w:val="24"/>
                <w:rtl/>
                <w:lang w:eastAsia="he-IL"/>
              </w:rPr>
              <w:t xml:space="preserve">: מדובר בבעיה ספציפית ובטיפול בשבר אך אנחנו רוצים לראות פיתרון ארוך טווח. אנחנו רוצים לבחון כיצד יכולנו למנוע את ההזרמה. היה צריך לשדרג את המט"ש ולהוסיף </w:t>
            </w:r>
            <w:r w:rsidR="00B54607">
              <w:rPr>
                <w:rFonts w:ascii="Times New Roman" w:eastAsia="Times New Roman" w:hAnsi="Times New Roman" w:cs="David" w:hint="cs"/>
                <w:sz w:val="24"/>
                <w:szCs w:val="24"/>
                <w:rtl/>
                <w:lang w:eastAsia="he-IL"/>
              </w:rPr>
              <w:t>איגום במרחב. משרד הבריאותמתנגד להזרמה לנחל.</w:t>
            </w:r>
          </w:p>
          <w:p w:rsidR="00B54607" w:rsidRDefault="00B54607" w:rsidP="00980DAF">
            <w:pPr>
              <w:spacing w:after="0" w:line="240" w:lineRule="auto"/>
              <w:jc w:val="both"/>
              <w:rPr>
                <w:rFonts w:ascii="Times New Roman" w:eastAsia="Times New Roman" w:hAnsi="Times New Roman" w:cs="David"/>
                <w:sz w:val="24"/>
                <w:szCs w:val="24"/>
                <w:rtl/>
                <w:lang w:eastAsia="he-IL"/>
              </w:rPr>
            </w:pPr>
          </w:p>
          <w:p w:rsidR="00B54607" w:rsidRDefault="00B54607" w:rsidP="00980DAF">
            <w:pPr>
              <w:spacing w:after="0" w:line="240" w:lineRule="auto"/>
              <w:jc w:val="both"/>
              <w:rPr>
                <w:rFonts w:ascii="Times New Roman" w:eastAsia="Times New Roman" w:hAnsi="Times New Roman" w:cs="David"/>
                <w:sz w:val="24"/>
                <w:szCs w:val="24"/>
                <w:rtl/>
                <w:lang w:eastAsia="he-IL"/>
              </w:rPr>
            </w:pPr>
            <w:r w:rsidRPr="00D756A2">
              <w:rPr>
                <w:rFonts w:ascii="Times New Roman" w:eastAsia="Times New Roman" w:hAnsi="Times New Roman" w:cs="David" w:hint="cs"/>
                <w:b/>
                <w:bCs/>
                <w:sz w:val="24"/>
                <w:szCs w:val="24"/>
                <w:rtl/>
                <w:lang w:eastAsia="he-IL"/>
              </w:rPr>
              <w:t>הראל</w:t>
            </w:r>
            <w:r>
              <w:rPr>
                <w:rFonts w:ascii="Times New Roman" w:eastAsia="Times New Roman" w:hAnsi="Times New Roman" w:cs="David" w:hint="cs"/>
                <w:sz w:val="24"/>
                <w:szCs w:val="24"/>
                <w:rtl/>
                <w:lang w:eastAsia="he-IL"/>
              </w:rPr>
              <w:t>: בהנחה שהקולחים יזרמו לנחל בכל מקרה אנחו צריכים להחוןאת הפיתרון הכי פחות גרוע. אנחנו מנסים לסיים את הזרמת הקולחים לפני עונת הרחצה. תנאי צו ההרשאה מצמצמים את הפגיעה ונותנים תנאים למזעור הנזק.</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980DAF">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דוד רובין</w:t>
            </w:r>
            <w:r>
              <w:rPr>
                <w:rFonts w:ascii="Times New Roman" w:eastAsia="Times New Roman" w:hAnsi="Times New Roman" w:cs="David" w:hint="cs"/>
                <w:sz w:val="24"/>
                <w:szCs w:val="24"/>
                <w:rtl/>
                <w:lang w:eastAsia="he-IL"/>
              </w:rPr>
              <w:t>: אין סיבה לתת צו הרשאה כאשר מגיעים למצב של אין ברירה. אני מסכים כי צו ההרשאה יכול לצמצם את הנזקים אך במקרה זה אין לתת להם הגנה מפני החוק. מחוז דרום של משרד הגנ"ס פתח בהליכי אכיפה ומתן צו הרשאה עלול לפגוע בהליך. אני מתנגד למתן צו.</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980DAF">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זאבי</w:t>
            </w:r>
            <w:r>
              <w:rPr>
                <w:rFonts w:ascii="Times New Roman" w:eastAsia="Times New Roman" w:hAnsi="Times New Roman" w:cs="David" w:hint="cs"/>
                <w:sz w:val="24"/>
                <w:szCs w:val="24"/>
                <w:rtl/>
                <w:lang w:eastAsia="he-IL"/>
              </w:rPr>
              <w:t>: אנחנו לא נתנו את צו ההרשאה למבשקים בדיוק מהסיבה הזאת שלא לפגוע בהליך האכיפה. אנחנט מנסים לייצר פיתרון לבעה קיימת. צו ההרשאה מאפשר להתנהל ולמזער נזקים.</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2D3EE4">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אתי</w:t>
            </w:r>
            <w:r>
              <w:rPr>
                <w:rFonts w:ascii="Times New Roman" w:eastAsia="Times New Roman" w:hAnsi="Times New Roman" w:cs="David" w:hint="cs"/>
                <w:sz w:val="24"/>
                <w:szCs w:val="24"/>
                <w:rtl/>
                <w:lang w:eastAsia="he-IL"/>
              </w:rPr>
              <w:t xml:space="preserve">: אני מזכירה </w:t>
            </w:r>
            <w:r w:rsidR="00D756A2">
              <w:rPr>
                <w:rFonts w:ascii="Times New Roman" w:eastAsia="Times New Roman" w:hAnsi="Times New Roman" w:cs="David" w:hint="cs"/>
                <w:sz w:val="24"/>
                <w:szCs w:val="24"/>
                <w:rtl/>
                <w:lang w:eastAsia="he-IL"/>
              </w:rPr>
              <w:t>כ</w:t>
            </w:r>
            <w:r>
              <w:rPr>
                <w:rFonts w:ascii="Times New Roman" w:eastAsia="Times New Roman" w:hAnsi="Times New Roman" w:cs="David" w:hint="cs"/>
                <w:sz w:val="24"/>
                <w:szCs w:val="24"/>
                <w:rtl/>
                <w:lang w:eastAsia="he-IL"/>
              </w:rPr>
              <w:t>י יש להוציא מכתבי סירוב למבקשי הצו- תאגיד תמר (מט"ש תימורים) ומועצה אזורית באר טוביה (מאגרי תימורים).</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980DAF">
            <w:pPr>
              <w:spacing w:after="0" w:line="240" w:lineRule="auto"/>
              <w:jc w:val="both"/>
              <w:rPr>
                <w:rFonts w:ascii="Times New Roman" w:eastAsia="Times New Roman" w:hAnsi="Times New Roman" w:cs="David" w:hint="cs"/>
                <w:sz w:val="24"/>
                <w:szCs w:val="24"/>
                <w:rtl/>
                <w:lang w:eastAsia="he-IL"/>
              </w:rPr>
            </w:pPr>
            <w:r w:rsidRPr="00D756A2">
              <w:rPr>
                <w:rFonts w:ascii="Times New Roman" w:eastAsia="Times New Roman" w:hAnsi="Times New Roman" w:cs="David" w:hint="cs"/>
                <w:b/>
                <w:bCs/>
                <w:sz w:val="24"/>
                <w:szCs w:val="24"/>
                <w:rtl/>
                <w:lang w:eastAsia="he-IL"/>
              </w:rPr>
              <w:t>דליה</w:t>
            </w:r>
            <w:r>
              <w:rPr>
                <w:rFonts w:ascii="Times New Roman" w:eastAsia="Times New Roman" w:hAnsi="Times New Roman" w:cs="David" w:hint="cs"/>
                <w:sz w:val="24"/>
                <w:szCs w:val="24"/>
                <w:rtl/>
                <w:lang w:eastAsia="he-IL"/>
              </w:rPr>
              <w:t>: הצו נותן הגנה לפעולת ההזרמה. יש כאן ניראות ציבורית. היה צריך להוציא מכתבי סירוב למבקשים.</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980DAF">
            <w:pPr>
              <w:spacing w:after="0" w:line="240" w:lineRule="auto"/>
              <w:jc w:val="both"/>
              <w:rPr>
                <w:rFonts w:ascii="Times New Roman" w:eastAsia="Times New Roman" w:hAnsi="Times New Roman" w:cs="David"/>
                <w:sz w:val="24"/>
                <w:szCs w:val="24"/>
                <w:rtl/>
                <w:lang w:eastAsia="he-IL"/>
              </w:rPr>
            </w:pPr>
            <w:r w:rsidRPr="00D756A2">
              <w:rPr>
                <w:rFonts w:ascii="Times New Roman" w:eastAsia="Times New Roman" w:hAnsi="Times New Roman" w:cs="David" w:hint="cs"/>
                <w:b/>
                <w:bCs/>
                <w:sz w:val="24"/>
                <w:szCs w:val="24"/>
                <w:rtl/>
                <w:lang w:eastAsia="he-IL"/>
              </w:rPr>
              <w:t>תהל</w:t>
            </w:r>
            <w:r>
              <w:rPr>
                <w:rFonts w:ascii="Times New Roman" w:eastAsia="Times New Roman" w:hAnsi="Times New Roman" w:cs="David" w:hint="cs"/>
                <w:sz w:val="24"/>
                <w:szCs w:val="24"/>
                <w:rtl/>
                <w:lang w:eastAsia="he-IL"/>
              </w:rPr>
              <w:t>: האם מתן צו הרשאה מפריע להליכי האכיפה?</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Default="002D3EE4" w:rsidP="00980DAF">
            <w:pPr>
              <w:spacing w:after="0" w:line="240" w:lineRule="auto"/>
              <w:jc w:val="both"/>
              <w:rPr>
                <w:rFonts w:ascii="Times New Roman" w:eastAsia="Times New Roman" w:hAnsi="Times New Roman" w:cs="David"/>
                <w:sz w:val="24"/>
                <w:szCs w:val="24"/>
                <w:rtl/>
                <w:lang w:eastAsia="he-IL"/>
              </w:rPr>
            </w:pPr>
            <w:r w:rsidRPr="00D756A2">
              <w:rPr>
                <w:rFonts w:ascii="Times New Roman" w:eastAsia="Times New Roman" w:hAnsi="Times New Roman" w:cs="David" w:hint="cs"/>
                <w:b/>
                <w:bCs/>
                <w:sz w:val="24"/>
                <w:szCs w:val="24"/>
                <w:rtl/>
                <w:lang w:eastAsia="he-IL"/>
              </w:rPr>
              <w:t>מירי</w:t>
            </w:r>
            <w:r>
              <w:rPr>
                <w:rFonts w:ascii="Times New Roman" w:eastAsia="Times New Roman" w:hAnsi="Times New Roman" w:cs="David" w:hint="cs"/>
                <w:sz w:val="24"/>
                <w:szCs w:val="24"/>
                <w:rtl/>
                <w:lang w:eastAsia="he-IL"/>
              </w:rPr>
              <w:t xml:space="preserve">: הצו לא מאפשר תפעול נכון של המאגרים. </w:t>
            </w:r>
          </w:p>
          <w:p w:rsidR="002D3EE4" w:rsidRDefault="002D3EE4" w:rsidP="00980DAF">
            <w:pPr>
              <w:spacing w:after="0" w:line="240" w:lineRule="auto"/>
              <w:jc w:val="both"/>
              <w:rPr>
                <w:rFonts w:ascii="Times New Roman" w:eastAsia="Times New Roman" w:hAnsi="Times New Roman" w:cs="David"/>
                <w:sz w:val="24"/>
                <w:szCs w:val="24"/>
                <w:rtl/>
                <w:lang w:eastAsia="he-IL"/>
              </w:rPr>
            </w:pPr>
          </w:p>
          <w:p w:rsidR="002D3EE4" w:rsidRPr="004C319D" w:rsidRDefault="002D3EE4" w:rsidP="00980DAF">
            <w:pPr>
              <w:spacing w:after="0" w:line="240" w:lineRule="auto"/>
              <w:jc w:val="both"/>
              <w:rPr>
                <w:rFonts w:ascii="Times New Roman" w:eastAsia="Times New Roman" w:hAnsi="Times New Roman" w:cs="David"/>
                <w:sz w:val="24"/>
                <w:szCs w:val="24"/>
                <w:rtl/>
                <w:lang w:eastAsia="he-IL"/>
              </w:rPr>
            </w:pPr>
            <w:r w:rsidRPr="00D756A2">
              <w:rPr>
                <w:rFonts w:ascii="Times New Roman" w:eastAsia="Times New Roman" w:hAnsi="Times New Roman" w:cs="David" w:hint="cs"/>
                <w:b/>
                <w:bCs/>
                <w:sz w:val="24"/>
                <w:szCs w:val="24"/>
                <w:rtl/>
                <w:lang w:eastAsia="he-IL"/>
              </w:rPr>
              <w:t>דליה</w:t>
            </w:r>
            <w:r>
              <w:rPr>
                <w:rFonts w:ascii="Times New Roman" w:eastAsia="Times New Roman" w:hAnsi="Times New Roman" w:cs="David" w:hint="cs"/>
                <w:sz w:val="24"/>
                <w:szCs w:val="24"/>
                <w:rtl/>
                <w:lang w:eastAsia="he-IL"/>
              </w:rPr>
              <w:t>: ראש המועצה החדש התנער מהאחריות ואמר כי האיכות שהוזרמה למאגרים לא היתה בתקופת כהונתו וגם החברה המתפעלת את המט"ש התנערה מהאחריות טרם כניסתה לתפעול המט"ש.</w:t>
            </w:r>
          </w:p>
          <w:p w:rsidR="0082345D" w:rsidRPr="004C319D" w:rsidRDefault="0082345D" w:rsidP="00816E43">
            <w:pPr>
              <w:spacing w:after="0" w:line="240" w:lineRule="auto"/>
              <w:jc w:val="both"/>
              <w:rPr>
                <w:rFonts w:ascii="Times New Roman" w:eastAsia="Times New Roman" w:hAnsi="Times New Roman" w:cs="David"/>
                <w:sz w:val="24"/>
                <w:szCs w:val="24"/>
                <w:u w:val="single"/>
                <w:rtl/>
                <w:lang w:eastAsia="he-IL"/>
              </w:rPr>
            </w:pPr>
          </w:p>
          <w:p w:rsidR="00336A57" w:rsidRPr="00336A57" w:rsidRDefault="00336A57" w:rsidP="00336A57">
            <w:pPr>
              <w:spacing w:after="0" w:line="240" w:lineRule="auto"/>
              <w:jc w:val="both"/>
              <w:rPr>
                <w:rFonts w:ascii="Times New Roman" w:eastAsia="Times New Roman" w:hAnsi="Times New Roman" w:cs="David"/>
                <w:b/>
                <w:bCs/>
                <w:sz w:val="24"/>
                <w:szCs w:val="24"/>
                <w:rtl/>
                <w:lang w:eastAsia="he-IL"/>
              </w:rPr>
            </w:pPr>
            <w:r w:rsidRPr="00336A57">
              <w:rPr>
                <w:rFonts w:ascii="Times New Roman" w:eastAsia="Times New Roman" w:hAnsi="Times New Roman" w:cs="David" w:hint="cs"/>
                <w:b/>
                <w:bCs/>
                <w:sz w:val="24"/>
                <w:szCs w:val="24"/>
                <w:rtl/>
                <w:lang w:eastAsia="he-IL"/>
              </w:rPr>
              <w:t xml:space="preserve">אבי אוזן </w:t>
            </w:r>
            <w:r w:rsidRPr="00336A57">
              <w:rPr>
                <w:rFonts w:ascii="Times New Roman" w:eastAsia="Times New Roman" w:hAnsi="Times New Roman" w:cs="David" w:hint="cs"/>
                <w:sz w:val="24"/>
                <w:szCs w:val="24"/>
                <w:rtl/>
                <w:lang w:eastAsia="he-IL"/>
              </w:rPr>
              <w:t xml:space="preserve">(חוות דעת בכתב): </w:t>
            </w:r>
            <w:r w:rsidRPr="00336A57">
              <w:rPr>
                <w:rFonts w:ascii="Times New Roman" w:eastAsia="Times New Roman" w:hAnsi="Times New Roman" w:cs="David" w:hint="cs"/>
                <w:sz w:val="24"/>
                <w:szCs w:val="24"/>
                <w:rtl/>
                <w:lang w:eastAsia="he-IL"/>
              </w:rPr>
              <w:t>נראה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שהמתווה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המוצע</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מכוון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למזער</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הנזק</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לנחל</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לכיש</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יובליו</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ובעיקר</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שפך</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הנחל</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שהוא</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אסטואר</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חי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בתהליכי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שיקום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בדיקות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החמצן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עד</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כה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מראות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שריכוז</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החמצן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באסטואר</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לא</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מגיע</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לרמות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נמוכות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באופן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אקוטי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אני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ממליץ</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להמשיך</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עם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המעקב</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אחר</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הפרמטרים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שנקבעו</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חמצן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מומס</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אמוניה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צח</w:t>
            </w:r>
            <w:r w:rsidRPr="00336A57">
              <w:rPr>
                <w:rFonts w:ascii="Times New Roman" w:eastAsia="Times New Roman" w:hAnsi="Times New Roman" w:cs="David"/>
                <w:sz w:val="24"/>
                <w:szCs w:val="24"/>
                <w:rtl/>
                <w:lang w:eastAsia="he-IL"/>
              </w:rPr>
              <w:t>"</w:t>
            </w:r>
            <w:r w:rsidRPr="00336A57">
              <w:rPr>
                <w:rFonts w:ascii="Times New Roman" w:eastAsia="Times New Roman" w:hAnsi="Times New Roman" w:cs="David" w:hint="cs"/>
                <w:sz w:val="24"/>
                <w:szCs w:val="24"/>
                <w:rtl/>
                <w:lang w:eastAsia="he-IL"/>
              </w:rPr>
              <w:t>ב</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וצח</w:t>
            </w:r>
            <w:r w:rsidRPr="00336A57">
              <w:rPr>
                <w:rFonts w:ascii="Times New Roman" w:eastAsia="Times New Roman" w:hAnsi="Times New Roman" w:cs="David"/>
                <w:sz w:val="24"/>
                <w:szCs w:val="24"/>
                <w:rtl/>
                <w:lang w:eastAsia="he-IL"/>
              </w:rPr>
              <w:t>"</w:t>
            </w:r>
            <w:r w:rsidRPr="00336A57">
              <w:rPr>
                <w:rFonts w:ascii="Times New Roman" w:eastAsia="Times New Roman" w:hAnsi="Times New Roman" w:cs="David" w:hint="cs"/>
                <w:sz w:val="24"/>
                <w:szCs w:val="24"/>
                <w:rtl/>
                <w:lang w:eastAsia="he-IL"/>
              </w:rPr>
              <w:t>כ</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ולהיות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עם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היד</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על</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השיבר</w:t>
            </w:r>
            <w:r w:rsidRPr="00336A57">
              <w:rPr>
                <w:rFonts w:ascii="Times New Roman" w:eastAsia="Times New Roman" w:hAnsi="Times New Roman" w:cs="David"/>
                <w:sz w:val="24"/>
                <w:szCs w:val="24"/>
                <w:rtl/>
                <w:lang w:eastAsia="he-IL"/>
              </w:rPr>
              <w:t xml:space="preserve">. </w:t>
            </w:r>
          </w:p>
          <w:p w:rsidR="0020111F" w:rsidRPr="00336A57" w:rsidRDefault="00336A57" w:rsidP="00336A57">
            <w:pPr>
              <w:spacing w:after="0" w:line="240" w:lineRule="auto"/>
              <w:jc w:val="both"/>
              <w:rPr>
                <w:rFonts w:ascii="Times New Roman" w:eastAsia="Times New Roman" w:hAnsi="Times New Roman" w:cs="David"/>
                <w:sz w:val="24"/>
                <w:szCs w:val="24"/>
                <w:rtl/>
                <w:lang w:eastAsia="he-IL"/>
              </w:rPr>
            </w:pPr>
            <w:r w:rsidRPr="00336A57">
              <w:rPr>
                <w:rFonts w:ascii="Times New Roman" w:eastAsia="Times New Roman" w:hAnsi="Times New Roman" w:cs="David" w:hint="cs"/>
                <w:sz w:val="24"/>
                <w:szCs w:val="24"/>
                <w:rtl/>
                <w:lang w:eastAsia="he-IL"/>
              </w:rPr>
              <w:t>אני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ממליץ</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להכין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את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האמצעים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לביצוע</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ההזרמה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של</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מים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שפירים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כאמצעי</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חירום</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להקלה</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בעקת</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חמצן</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ככל</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שזו</w:t>
            </w:r>
            <w:r w:rsidRPr="00336A57">
              <w:rPr>
                <w:rFonts w:ascii="Times New Roman" w:eastAsia="Times New Roman" w:hAnsi="Times New Roman" w:cs="David"/>
                <w:sz w:val="24"/>
                <w:szCs w:val="24"/>
                <w:rtl/>
                <w:lang w:eastAsia="he-IL"/>
              </w:rPr>
              <w:t xml:space="preserve"> </w:t>
            </w:r>
            <w:r w:rsidRPr="00336A57">
              <w:rPr>
                <w:rFonts w:ascii="Times New Roman" w:eastAsia="Times New Roman" w:hAnsi="Times New Roman" w:cs="David" w:hint="cs"/>
                <w:sz w:val="24"/>
                <w:szCs w:val="24"/>
                <w:rtl/>
                <w:lang w:eastAsia="he-IL"/>
              </w:rPr>
              <w:t>תיווצר</w:t>
            </w:r>
            <w:r w:rsidRPr="00336A57">
              <w:rPr>
                <w:rFonts w:ascii="Times New Roman" w:eastAsia="Times New Roman" w:hAnsi="Times New Roman" w:cs="David"/>
                <w:sz w:val="24"/>
                <w:szCs w:val="24"/>
                <w:rtl/>
                <w:lang w:eastAsia="he-IL"/>
              </w:rPr>
              <w:t>.</w:t>
            </w:r>
          </w:p>
        </w:tc>
        <w:tc>
          <w:tcPr>
            <w:tcW w:w="1417" w:type="dxa"/>
            <w:tcBorders>
              <w:top w:val="single" w:sz="6" w:space="0" w:color="auto"/>
              <w:left w:val="single" w:sz="6" w:space="0" w:color="auto"/>
              <w:bottom w:val="single" w:sz="6" w:space="0" w:color="auto"/>
              <w:right w:val="single" w:sz="6" w:space="0" w:color="auto"/>
            </w:tcBorders>
          </w:tcPr>
          <w:p w:rsidR="00091162" w:rsidRPr="003004F6" w:rsidRDefault="00091162" w:rsidP="006F7695">
            <w:pPr>
              <w:spacing w:after="0" w:line="240" w:lineRule="auto"/>
              <w:rPr>
                <w:rFonts w:ascii="David" w:eastAsia="Times New Roman" w:hAnsi="David" w:cs="David"/>
                <w:sz w:val="24"/>
                <w:szCs w:val="24"/>
                <w:rtl/>
                <w:lang w:eastAsia="he-IL"/>
              </w:rPr>
            </w:pPr>
          </w:p>
          <w:p w:rsidR="006F7695" w:rsidRPr="003004F6" w:rsidRDefault="006F7695" w:rsidP="006F7695">
            <w:pPr>
              <w:spacing w:after="0" w:line="240" w:lineRule="auto"/>
              <w:rPr>
                <w:rFonts w:ascii="Times New Roman" w:eastAsia="Times New Roman" w:hAnsi="Times New Roman" w:cs="David"/>
                <w:sz w:val="24"/>
                <w:szCs w:val="24"/>
                <w:rtl/>
                <w:lang w:eastAsia="he-IL"/>
              </w:rPr>
            </w:pPr>
            <w:r w:rsidRPr="003004F6">
              <w:rPr>
                <w:rFonts w:ascii="David" w:eastAsia="Times New Roman" w:hAnsi="David" w:cs="David" w:hint="cs"/>
                <w:sz w:val="24"/>
                <w:szCs w:val="24"/>
                <w:rtl/>
                <w:lang w:eastAsia="he-IL"/>
              </w:rPr>
              <w:t>מהלך הדיון</w:t>
            </w:r>
          </w:p>
        </w:tc>
      </w:tr>
    </w:tbl>
    <w:p w:rsidR="00C078B0" w:rsidRPr="006A34C1" w:rsidRDefault="00C078B0" w:rsidP="0014567B">
      <w:pPr>
        <w:keepNext/>
        <w:overflowPunct w:val="0"/>
        <w:autoSpaceDE w:val="0"/>
        <w:autoSpaceDN w:val="0"/>
        <w:adjustRightInd w:val="0"/>
        <w:spacing w:after="0" w:line="240" w:lineRule="auto"/>
        <w:outlineLvl w:val="0"/>
        <w:rPr>
          <w:rFonts w:asciiTheme="minorBidi" w:hAnsiTheme="minorBidi" w:cs="David"/>
          <w:sz w:val="26"/>
          <w:szCs w:val="26"/>
        </w:rPr>
      </w:pPr>
    </w:p>
    <w:sectPr w:rsidR="00C078B0" w:rsidRPr="006A34C1" w:rsidSect="00C078B0">
      <w:footerReference w:type="default" r:id="rId12"/>
      <w:headerReference w:type="first" r:id="rId13"/>
      <w:footerReference w:type="first" r:id="rId14"/>
      <w:pgSz w:w="11906" w:h="16838"/>
      <w:pgMar w:top="1440" w:right="1800" w:bottom="1440" w:left="1800" w:header="567"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01" w:rsidRDefault="00C37401" w:rsidP="00D13605">
      <w:pPr>
        <w:spacing w:after="0" w:line="240" w:lineRule="auto"/>
      </w:pPr>
      <w:r>
        <w:separator/>
      </w:r>
    </w:p>
  </w:endnote>
  <w:endnote w:type="continuationSeparator" w:id="0">
    <w:p w:rsidR="00C37401" w:rsidRDefault="00C37401" w:rsidP="00D1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Hadassah">
    <w:panose1 w:val="00000000000000000000"/>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43" w:rsidRPr="00A740B5" w:rsidRDefault="00286843" w:rsidP="00C11B1E">
    <w:pPr>
      <w:pStyle w:val="Footer"/>
      <w:tabs>
        <w:tab w:val="clear" w:pos="4153"/>
        <w:tab w:val="clear" w:pos="8306"/>
        <w:tab w:val="left" w:pos="1779"/>
      </w:tabs>
      <w:spacing w:line="360" w:lineRule="auto"/>
      <w:rPr>
        <w:rtl/>
      </w:rPr>
    </w:pPr>
    <w:r>
      <w:rPr>
        <w:noProof/>
      </w:rPr>
      <w:drawing>
        <wp:anchor distT="0" distB="0" distL="114300" distR="114300" simplePos="0" relativeHeight="251659776" behindDoc="1" locked="0" layoutInCell="1" allowOverlap="1" wp14:anchorId="5215832C" wp14:editId="1E5611BE">
          <wp:simplePos x="0" y="0"/>
          <wp:positionH relativeFrom="column">
            <wp:posOffset>-128905</wp:posOffset>
          </wp:positionH>
          <wp:positionV relativeFrom="paragraph">
            <wp:posOffset>7620</wp:posOffset>
          </wp:positionV>
          <wp:extent cx="1997710" cy="549910"/>
          <wp:effectExtent l="0" t="0" r="2540" b="2540"/>
          <wp:wrapNone/>
          <wp:docPr id="6" name="Picture 15"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כותרת תחתונ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כנפי נשרים 5, גבעת שאול, ירושלים 95464  טל'</w:t>
    </w:r>
    <w:r w:rsidRPr="00A740B5">
      <w:rPr>
        <w:rFonts w:hint="cs"/>
        <w:rtl/>
      </w:rPr>
      <w:t xml:space="preserve"> </w:t>
    </w:r>
    <w:r>
      <w:rPr>
        <w:rFonts w:hint="cs"/>
        <w:rtl/>
      </w:rPr>
      <w:t>02-6553727   פקס' 02-6520552</w:t>
    </w:r>
  </w:p>
  <w:p w:rsidR="00286843" w:rsidRPr="00A740B5" w:rsidRDefault="00BF6DF3" w:rsidP="00C11B1E">
    <w:pPr>
      <w:pStyle w:val="Footer"/>
      <w:tabs>
        <w:tab w:val="clear" w:pos="4153"/>
        <w:tab w:val="clear" w:pos="8306"/>
        <w:tab w:val="left" w:pos="7001"/>
      </w:tabs>
      <w:spacing w:line="360" w:lineRule="auto"/>
      <w:rPr>
        <w:rtl/>
      </w:rPr>
    </w:pPr>
    <w:r>
      <w:t>tamary</w:t>
    </w:r>
    <w:r w:rsidR="00286843">
      <w:t>@sviva.gov.il</w:t>
    </w:r>
    <w:r w:rsidR="00286843">
      <w:rPr>
        <w:rtl/>
      </w:rPr>
      <w:tab/>
    </w:r>
  </w:p>
  <w:p w:rsidR="00286843" w:rsidRDefault="00286843" w:rsidP="001301F9">
    <w:pPr>
      <w:pStyle w:val="Footer"/>
      <w:tabs>
        <w:tab w:val="clear" w:pos="4153"/>
        <w:tab w:val="clear" w:pos="8306"/>
        <w:tab w:val="left" w:pos="1779"/>
      </w:tabs>
      <w:spacing w:line="360" w:lineRule="auto"/>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43" w:rsidRPr="00A740B5" w:rsidRDefault="00286843" w:rsidP="00523FA3">
    <w:pPr>
      <w:pStyle w:val="Footer"/>
      <w:tabs>
        <w:tab w:val="clear" w:pos="4153"/>
        <w:tab w:val="clear" w:pos="8306"/>
        <w:tab w:val="left" w:pos="1779"/>
      </w:tabs>
      <w:spacing w:line="360" w:lineRule="auto"/>
      <w:rPr>
        <w:rtl/>
      </w:rPr>
    </w:pPr>
    <w:r>
      <w:rPr>
        <w:noProof/>
      </w:rPr>
      <w:drawing>
        <wp:anchor distT="0" distB="0" distL="114300" distR="114300" simplePos="0" relativeHeight="251658752" behindDoc="1" locked="0" layoutInCell="1" allowOverlap="1" wp14:anchorId="38DDD839" wp14:editId="31BCDBDF">
          <wp:simplePos x="0" y="0"/>
          <wp:positionH relativeFrom="column">
            <wp:posOffset>-128905</wp:posOffset>
          </wp:positionH>
          <wp:positionV relativeFrom="paragraph">
            <wp:posOffset>7620</wp:posOffset>
          </wp:positionV>
          <wp:extent cx="1997710" cy="549910"/>
          <wp:effectExtent l="0" t="0" r="2540" b="2540"/>
          <wp:wrapNone/>
          <wp:docPr id="5" name="Picture 15"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כותרת תחתונ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כנפי נשרים 5, גבעת שאול, ירושלים 95464  טל'</w:t>
    </w:r>
    <w:r w:rsidRPr="00A740B5">
      <w:rPr>
        <w:rFonts w:hint="cs"/>
        <w:rtl/>
      </w:rPr>
      <w:t xml:space="preserve"> </w:t>
    </w:r>
    <w:r>
      <w:rPr>
        <w:rFonts w:hint="cs"/>
        <w:rtl/>
      </w:rPr>
      <w:t>02-6553727   פקס' 02-6520552</w:t>
    </w:r>
  </w:p>
  <w:p w:rsidR="00286843" w:rsidRPr="00A740B5" w:rsidRDefault="00B02F70" w:rsidP="00DF6AE1">
    <w:pPr>
      <w:pStyle w:val="Footer"/>
      <w:tabs>
        <w:tab w:val="clear" w:pos="4153"/>
        <w:tab w:val="clear" w:pos="8306"/>
        <w:tab w:val="left" w:pos="7001"/>
      </w:tabs>
      <w:spacing w:line="360" w:lineRule="auto"/>
      <w:rPr>
        <w:rtl/>
      </w:rPr>
    </w:pPr>
    <w:r>
      <w:t>tamary</w:t>
    </w:r>
    <w:r w:rsidR="00286843">
      <w:t>@sviva.gov.il</w:t>
    </w:r>
    <w:r w:rsidR="00286843">
      <w:rPr>
        <w:rtl/>
      </w:rPr>
      <w:tab/>
    </w:r>
  </w:p>
  <w:p w:rsidR="00286843" w:rsidRPr="00DF6AE1" w:rsidRDefault="00286843" w:rsidP="00DF6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01" w:rsidRDefault="00C37401" w:rsidP="00D13605">
      <w:pPr>
        <w:spacing w:after="0" w:line="240" w:lineRule="auto"/>
      </w:pPr>
      <w:r>
        <w:separator/>
      </w:r>
    </w:p>
  </w:footnote>
  <w:footnote w:type="continuationSeparator" w:id="0">
    <w:p w:rsidR="00C37401" w:rsidRDefault="00C37401" w:rsidP="00D13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43" w:rsidRDefault="00286843" w:rsidP="00FB4370">
    <w:pPr>
      <w:pStyle w:val="Header"/>
      <w:jc w:val="center"/>
    </w:pPr>
    <w:r>
      <w:rPr>
        <w:rFonts w:hint="cs"/>
        <w:noProof/>
      </w:rPr>
      <mc:AlternateContent>
        <mc:Choice Requires="wps">
          <w:drawing>
            <wp:anchor distT="0" distB="0" distL="114300" distR="114300" simplePos="0" relativeHeight="251654656" behindDoc="0" locked="0" layoutInCell="1" allowOverlap="1" wp14:anchorId="66F368EF" wp14:editId="230D7A88">
              <wp:simplePos x="0" y="0"/>
              <wp:positionH relativeFrom="column">
                <wp:posOffset>3075940</wp:posOffset>
              </wp:positionH>
              <wp:positionV relativeFrom="paragraph">
                <wp:posOffset>520700</wp:posOffset>
              </wp:positionV>
              <wp:extent cx="2534285" cy="161925"/>
              <wp:effectExtent l="0" t="0" r="0" b="31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86843" w:rsidRPr="00523FA3" w:rsidRDefault="00286843" w:rsidP="00C078B0">
                          <w:pPr>
                            <w:rPr>
                              <w:b/>
                              <w:bCs/>
                              <w:color w:val="333399"/>
                              <w:rtl/>
                            </w:rPr>
                          </w:pPr>
                          <w:r w:rsidRPr="00523FA3">
                            <w:rPr>
                              <w:rFonts w:hint="cs"/>
                              <w:b/>
                              <w:bCs/>
                              <w:color w:val="333399"/>
                              <w:rtl/>
                            </w:rPr>
                            <w:t>אגף מים ונחלים;</w:t>
                          </w:r>
                        </w:p>
                        <w:p w:rsidR="00286843" w:rsidRPr="00523FA3" w:rsidRDefault="00286843" w:rsidP="00C078B0">
                          <w:pPr>
                            <w:rPr>
                              <w:rtl/>
                            </w:rPr>
                          </w:pPr>
                          <w:r w:rsidRPr="00523FA3">
                            <w:rPr>
                              <w:rFonts w:hint="cs"/>
                              <w:rtl/>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368EF" id="_x0000_t202" coordsize="21600,21600" o:spt="202" path="m,l,21600r21600,l21600,xe">
              <v:stroke joinstyle="miter"/>
              <v:path gradientshapeok="t" o:connecttype="rect"/>
            </v:shapetype>
            <v:shape id="Text Box 14" o:spid="_x0000_s1026" type="#_x0000_t202" style="position:absolute;left:0;text-align:left;margin-left:242.2pt;margin-top:41pt;width:199.5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" filled="f" stroked="f" strokecolor="white">
              <v:textbox inset="0,0,0,0">
                <w:txbxContent>
                  <w:p w:rsidR="00286843" w:rsidRPr="00523FA3" w:rsidRDefault="00286843" w:rsidP="00C078B0">
                    <w:pPr>
                      <w:rPr>
                        <w:b/>
                        <w:bCs/>
                        <w:color w:val="333399"/>
                        <w:rtl/>
                      </w:rPr>
                    </w:pPr>
                    <w:r w:rsidRPr="00523FA3">
                      <w:rPr>
                        <w:rFonts w:hint="cs"/>
                        <w:b/>
                        <w:bCs/>
                        <w:color w:val="333399"/>
                        <w:rtl/>
                      </w:rPr>
                      <w:t>אגף מים ונחלים;</w:t>
                    </w:r>
                  </w:p>
                  <w:p w:rsidR="00286843" w:rsidRPr="00523FA3" w:rsidRDefault="00286843" w:rsidP="00C078B0">
                    <w:pPr>
                      <w:rPr>
                        <w:rtl/>
                      </w:rPr>
                    </w:pPr>
                    <w:r w:rsidRPr="00523FA3">
                      <w:rPr>
                        <w:rFonts w:hint="cs"/>
                        <w:rtl/>
                      </w:rPr>
                      <w:t>&gt;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72287D9" wp14:editId="62C284DE">
              <wp:simplePos x="0" y="0"/>
              <wp:positionH relativeFrom="column">
                <wp:posOffset>3608070</wp:posOffset>
              </wp:positionH>
              <wp:positionV relativeFrom="paragraph">
                <wp:posOffset>700405</wp:posOffset>
              </wp:positionV>
              <wp:extent cx="2078355" cy="0"/>
              <wp:effectExtent l="7620" t="5080" r="9525" b="13970"/>
              <wp:wrapNone/>
              <wp:docPr id="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8355" cy="0"/>
                      </a:xfrm>
                      <a:prstGeom prst="straightConnector1">
                        <a:avLst/>
                      </a:prstGeom>
                      <a:noFill/>
                      <a:ln w="9525">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B6544FF" id="_x0000_t32" coordsize="21600,21600" o:spt="32" o:oned="t" path="m,l21600,21600e" filled="f">
              <v:path arrowok="t" fillok="f" o:connecttype="none"/>
              <o:lock v:ext="edit" shapetype="t"/>
            </v:shapetype>
            <v:shape id="Straight Arrow Connector 13" o:spid="_x0000_s1026" type="#_x0000_t32" style="position:absolute;left:0;text-align:left;margin-left:284.1pt;margin-top:55.15pt;width:163.6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" strokecolor="#f79646"/>
          </w:pict>
        </mc:Fallback>
      </mc:AlternateContent>
    </w:r>
    <w:r>
      <w:rPr>
        <w:noProof/>
      </w:rPr>
      <w:drawing>
        <wp:anchor distT="0" distB="0" distL="114300" distR="114300" simplePos="0" relativeHeight="251657728" behindDoc="1" locked="0" layoutInCell="1" allowOverlap="1" wp14:anchorId="5B702E36" wp14:editId="79A9A73A">
          <wp:simplePos x="0" y="0"/>
          <wp:positionH relativeFrom="column">
            <wp:posOffset>4436110</wp:posOffset>
          </wp:positionH>
          <wp:positionV relativeFrom="paragraph">
            <wp:posOffset>7620</wp:posOffset>
          </wp:positionV>
          <wp:extent cx="1732915" cy="733425"/>
          <wp:effectExtent l="0" t="0" r="635" b="9525"/>
          <wp:wrapNone/>
          <wp:docPr id="4" name="Picture 12" descr="כותרת עלי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כותרת עליונ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1" allowOverlap="1" wp14:anchorId="7C81658F" wp14:editId="0B222B25">
              <wp:simplePos x="0" y="0"/>
              <wp:positionH relativeFrom="column">
                <wp:posOffset>-1270</wp:posOffset>
              </wp:positionH>
              <wp:positionV relativeFrom="paragraph">
                <wp:posOffset>542925</wp:posOffset>
              </wp:positionV>
              <wp:extent cx="1404620" cy="132080"/>
              <wp:effectExtent l="0" t="0" r="0" b="127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843" w:rsidRPr="007B7248" w:rsidRDefault="00286843" w:rsidP="00C078B0">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658F" id="Text Box 11" o:spid="_x0000_s1027" type="#_x0000_t202" style="position:absolute;left:0;text-align:left;margin-left:-.1pt;margin-top:42.75pt;width:110.6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gssQIAALE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" filled="f" stroked="f">
              <v:textbox inset="0,0,0,0">
                <w:txbxContent>
                  <w:p w:rsidR="00286843" w:rsidRPr="007B7248" w:rsidRDefault="00286843" w:rsidP="00C078B0">
                    <w:pPr>
                      <w:rPr>
                        <w:szCs w:val="18"/>
                      </w:rPr>
                    </w:pPr>
                  </w:p>
                </w:txbxContent>
              </v:textbox>
            </v:shape>
          </w:pict>
        </mc:Fallback>
      </mc:AlternateContent>
    </w:r>
    <w:r>
      <w:tab/>
    </w:r>
    <w:r>
      <w:tab/>
    </w:r>
  </w:p>
  <w:p w:rsidR="00286843" w:rsidRDefault="00286843" w:rsidP="00FB4370">
    <w:pPr>
      <w:pStyle w:val="Header"/>
      <w:rPr>
        <w:rtl/>
      </w:rPr>
    </w:pPr>
  </w:p>
  <w:p w:rsidR="00286843" w:rsidRPr="006A34C1" w:rsidRDefault="00286843" w:rsidP="00C11B1E">
    <w:pPr>
      <w:pStyle w:val="Header"/>
      <w:rPr>
        <w:rFonts w:cs="David"/>
        <w:sz w:val="26"/>
        <w:szCs w:val="26"/>
        <w:rtl/>
      </w:rPr>
    </w:pPr>
    <w:r>
      <w:rPr>
        <w:rFonts w:hint="cs"/>
        <w:rtl/>
      </w:rPr>
      <w:tab/>
    </w:r>
    <w:r w:rsidRPr="006A34C1">
      <w:rPr>
        <w:rFonts w:hint="cs"/>
        <w:sz w:val="24"/>
        <w:szCs w:val="24"/>
        <w:rtl/>
      </w:rPr>
      <w:t xml:space="preserve">                                                                         </w:t>
    </w:r>
    <w:r>
      <w:rPr>
        <w:rFonts w:hint="cs"/>
        <w:sz w:val="24"/>
        <w:szCs w:val="24"/>
        <w:rtl/>
      </w:rPr>
      <w:t xml:space="preserve">               </w:t>
    </w:r>
  </w:p>
  <w:p w:rsidR="00286843" w:rsidRDefault="00286843" w:rsidP="00FB4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388"/>
    <w:multiLevelType w:val="hybridMultilevel"/>
    <w:tmpl w:val="F68A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7353D"/>
    <w:multiLevelType w:val="hybridMultilevel"/>
    <w:tmpl w:val="FE9C3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E5108"/>
    <w:multiLevelType w:val="hybridMultilevel"/>
    <w:tmpl w:val="09A6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D546A"/>
    <w:multiLevelType w:val="hybridMultilevel"/>
    <w:tmpl w:val="D20C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F4081"/>
    <w:multiLevelType w:val="hybridMultilevel"/>
    <w:tmpl w:val="3530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3435F"/>
    <w:multiLevelType w:val="hybridMultilevel"/>
    <w:tmpl w:val="DEB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875FC"/>
    <w:multiLevelType w:val="hybridMultilevel"/>
    <w:tmpl w:val="B9E0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A4DFD"/>
    <w:multiLevelType w:val="hybridMultilevel"/>
    <w:tmpl w:val="8AC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E5"/>
    <w:rsid w:val="0000228B"/>
    <w:rsid w:val="00002DE5"/>
    <w:rsid w:val="00003E9B"/>
    <w:rsid w:val="00004FED"/>
    <w:rsid w:val="000057E2"/>
    <w:rsid w:val="0001295D"/>
    <w:rsid w:val="00017B5E"/>
    <w:rsid w:val="00017B87"/>
    <w:rsid w:val="00017D08"/>
    <w:rsid w:val="00021A01"/>
    <w:rsid w:val="00023BA3"/>
    <w:rsid w:val="00024261"/>
    <w:rsid w:val="00027392"/>
    <w:rsid w:val="00033F58"/>
    <w:rsid w:val="00035B04"/>
    <w:rsid w:val="000377B7"/>
    <w:rsid w:val="00040540"/>
    <w:rsid w:val="0004063D"/>
    <w:rsid w:val="00040988"/>
    <w:rsid w:val="00040A0F"/>
    <w:rsid w:val="000430FC"/>
    <w:rsid w:val="00043851"/>
    <w:rsid w:val="00044CFB"/>
    <w:rsid w:val="0004600C"/>
    <w:rsid w:val="00046613"/>
    <w:rsid w:val="000475DE"/>
    <w:rsid w:val="00047A8C"/>
    <w:rsid w:val="00054BC6"/>
    <w:rsid w:val="0006469C"/>
    <w:rsid w:val="0007336A"/>
    <w:rsid w:val="00073C98"/>
    <w:rsid w:val="00080C10"/>
    <w:rsid w:val="00082A91"/>
    <w:rsid w:val="00082F96"/>
    <w:rsid w:val="000832FE"/>
    <w:rsid w:val="0008462A"/>
    <w:rsid w:val="00085DEB"/>
    <w:rsid w:val="00086817"/>
    <w:rsid w:val="00091162"/>
    <w:rsid w:val="000921EA"/>
    <w:rsid w:val="00094C49"/>
    <w:rsid w:val="00095E8F"/>
    <w:rsid w:val="00096017"/>
    <w:rsid w:val="00096D7A"/>
    <w:rsid w:val="00097E5D"/>
    <w:rsid w:val="000A3305"/>
    <w:rsid w:val="000B1143"/>
    <w:rsid w:val="000B5C57"/>
    <w:rsid w:val="000B6943"/>
    <w:rsid w:val="000B78A0"/>
    <w:rsid w:val="000C1AC8"/>
    <w:rsid w:val="000D0745"/>
    <w:rsid w:val="000D51D8"/>
    <w:rsid w:val="000D71C6"/>
    <w:rsid w:val="000D7895"/>
    <w:rsid w:val="000E267F"/>
    <w:rsid w:val="000E3E0B"/>
    <w:rsid w:val="000E7884"/>
    <w:rsid w:val="000E79AA"/>
    <w:rsid w:val="000F0F39"/>
    <w:rsid w:val="000F2368"/>
    <w:rsid w:val="000F2389"/>
    <w:rsid w:val="000F2BAD"/>
    <w:rsid w:val="000F5E53"/>
    <w:rsid w:val="000F77CE"/>
    <w:rsid w:val="00110D23"/>
    <w:rsid w:val="00111B39"/>
    <w:rsid w:val="001130EC"/>
    <w:rsid w:val="0011766F"/>
    <w:rsid w:val="001269FD"/>
    <w:rsid w:val="001301F9"/>
    <w:rsid w:val="001321AD"/>
    <w:rsid w:val="00132B44"/>
    <w:rsid w:val="001371E0"/>
    <w:rsid w:val="001407D8"/>
    <w:rsid w:val="001411BD"/>
    <w:rsid w:val="001429A3"/>
    <w:rsid w:val="0014437B"/>
    <w:rsid w:val="00144BFF"/>
    <w:rsid w:val="0014567B"/>
    <w:rsid w:val="00146AD8"/>
    <w:rsid w:val="0015058C"/>
    <w:rsid w:val="00152A53"/>
    <w:rsid w:val="00152EE8"/>
    <w:rsid w:val="00154672"/>
    <w:rsid w:val="00156FEF"/>
    <w:rsid w:val="00160C6F"/>
    <w:rsid w:val="00160FE4"/>
    <w:rsid w:val="00161394"/>
    <w:rsid w:val="00163DD9"/>
    <w:rsid w:val="001644B0"/>
    <w:rsid w:val="0016486E"/>
    <w:rsid w:val="0016629D"/>
    <w:rsid w:val="00166E77"/>
    <w:rsid w:val="00170C71"/>
    <w:rsid w:val="00170E84"/>
    <w:rsid w:val="00171290"/>
    <w:rsid w:val="00172589"/>
    <w:rsid w:val="00173485"/>
    <w:rsid w:val="00181244"/>
    <w:rsid w:val="00185E41"/>
    <w:rsid w:val="001901E2"/>
    <w:rsid w:val="00190DB3"/>
    <w:rsid w:val="00194B9C"/>
    <w:rsid w:val="001B1350"/>
    <w:rsid w:val="001B1E8E"/>
    <w:rsid w:val="001B2D7D"/>
    <w:rsid w:val="001B35C2"/>
    <w:rsid w:val="001B5389"/>
    <w:rsid w:val="001B7A84"/>
    <w:rsid w:val="001C282E"/>
    <w:rsid w:val="001C3F11"/>
    <w:rsid w:val="001C6E64"/>
    <w:rsid w:val="001D1953"/>
    <w:rsid w:val="001D1AC6"/>
    <w:rsid w:val="001D5106"/>
    <w:rsid w:val="001D5643"/>
    <w:rsid w:val="001E1240"/>
    <w:rsid w:val="001E44E6"/>
    <w:rsid w:val="001E5088"/>
    <w:rsid w:val="001E589C"/>
    <w:rsid w:val="001E672F"/>
    <w:rsid w:val="001E67EA"/>
    <w:rsid w:val="0020111F"/>
    <w:rsid w:val="00203A3A"/>
    <w:rsid w:val="00213CAE"/>
    <w:rsid w:val="002174DA"/>
    <w:rsid w:val="002201C9"/>
    <w:rsid w:val="0022232B"/>
    <w:rsid w:val="002266DD"/>
    <w:rsid w:val="00226AD4"/>
    <w:rsid w:val="00226B3F"/>
    <w:rsid w:val="00227B18"/>
    <w:rsid w:val="0023004C"/>
    <w:rsid w:val="00230753"/>
    <w:rsid w:val="00232971"/>
    <w:rsid w:val="0023386F"/>
    <w:rsid w:val="002338BB"/>
    <w:rsid w:val="00234DC6"/>
    <w:rsid w:val="00235019"/>
    <w:rsid w:val="00236A06"/>
    <w:rsid w:val="002423AF"/>
    <w:rsid w:val="00243EAA"/>
    <w:rsid w:val="00245785"/>
    <w:rsid w:val="00245A7A"/>
    <w:rsid w:val="00251F31"/>
    <w:rsid w:val="00253CD4"/>
    <w:rsid w:val="002547FA"/>
    <w:rsid w:val="00261780"/>
    <w:rsid w:val="00263662"/>
    <w:rsid w:val="00263E6B"/>
    <w:rsid w:val="002655B7"/>
    <w:rsid w:val="00266EC4"/>
    <w:rsid w:val="00266FB6"/>
    <w:rsid w:val="002671ED"/>
    <w:rsid w:val="00267A0A"/>
    <w:rsid w:val="00271784"/>
    <w:rsid w:val="002742F6"/>
    <w:rsid w:val="00276AD5"/>
    <w:rsid w:val="0028175C"/>
    <w:rsid w:val="00285E3E"/>
    <w:rsid w:val="00286843"/>
    <w:rsid w:val="00287302"/>
    <w:rsid w:val="00287E0B"/>
    <w:rsid w:val="00293799"/>
    <w:rsid w:val="00294907"/>
    <w:rsid w:val="002A08B5"/>
    <w:rsid w:val="002A0AFB"/>
    <w:rsid w:val="002A325A"/>
    <w:rsid w:val="002A41C8"/>
    <w:rsid w:val="002A469B"/>
    <w:rsid w:val="002A4E93"/>
    <w:rsid w:val="002A59B9"/>
    <w:rsid w:val="002B3539"/>
    <w:rsid w:val="002B47F2"/>
    <w:rsid w:val="002B70F2"/>
    <w:rsid w:val="002B7EBE"/>
    <w:rsid w:val="002C1B71"/>
    <w:rsid w:val="002C4C00"/>
    <w:rsid w:val="002C58E3"/>
    <w:rsid w:val="002C63CD"/>
    <w:rsid w:val="002C74B9"/>
    <w:rsid w:val="002D367A"/>
    <w:rsid w:val="002D3EE4"/>
    <w:rsid w:val="002D4633"/>
    <w:rsid w:val="002D5565"/>
    <w:rsid w:val="002D580D"/>
    <w:rsid w:val="002D69D4"/>
    <w:rsid w:val="002E68E9"/>
    <w:rsid w:val="002E736F"/>
    <w:rsid w:val="002F20BA"/>
    <w:rsid w:val="002F3735"/>
    <w:rsid w:val="002F7E04"/>
    <w:rsid w:val="00300021"/>
    <w:rsid w:val="003004F6"/>
    <w:rsid w:val="00300A84"/>
    <w:rsid w:val="0030246F"/>
    <w:rsid w:val="00303844"/>
    <w:rsid w:val="00306976"/>
    <w:rsid w:val="0030777D"/>
    <w:rsid w:val="00307BD1"/>
    <w:rsid w:val="00311B4A"/>
    <w:rsid w:val="00320EDA"/>
    <w:rsid w:val="00321CE0"/>
    <w:rsid w:val="00327023"/>
    <w:rsid w:val="00330394"/>
    <w:rsid w:val="0033062A"/>
    <w:rsid w:val="00330912"/>
    <w:rsid w:val="00330D1E"/>
    <w:rsid w:val="00330EA4"/>
    <w:rsid w:val="00336A57"/>
    <w:rsid w:val="00342129"/>
    <w:rsid w:val="00344CE8"/>
    <w:rsid w:val="00345912"/>
    <w:rsid w:val="0034770A"/>
    <w:rsid w:val="00354807"/>
    <w:rsid w:val="0035496F"/>
    <w:rsid w:val="0035576E"/>
    <w:rsid w:val="003573CC"/>
    <w:rsid w:val="00360C63"/>
    <w:rsid w:val="00361A5E"/>
    <w:rsid w:val="003626EA"/>
    <w:rsid w:val="00362E91"/>
    <w:rsid w:val="00364EF0"/>
    <w:rsid w:val="00367F06"/>
    <w:rsid w:val="0037189A"/>
    <w:rsid w:val="00371987"/>
    <w:rsid w:val="00373236"/>
    <w:rsid w:val="00373DA7"/>
    <w:rsid w:val="00373E18"/>
    <w:rsid w:val="00374EF2"/>
    <w:rsid w:val="00375210"/>
    <w:rsid w:val="00380D96"/>
    <w:rsid w:val="00386004"/>
    <w:rsid w:val="00390B99"/>
    <w:rsid w:val="00392933"/>
    <w:rsid w:val="0039474F"/>
    <w:rsid w:val="00394F19"/>
    <w:rsid w:val="003A6481"/>
    <w:rsid w:val="003B1221"/>
    <w:rsid w:val="003B1B57"/>
    <w:rsid w:val="003B3059"/>
    <w:rsid w:val="003B44CA"/>
    <w:rsid w:val="003B749F"/>
    <w:rsid w:val="003C680F"/>
    <w:rsid w:val="003D0364"/>
    <w:rsid w:val="003D11EF"/>
    <w:rsid w:val="003D385A"/>
    <w:rsid w:val="003D3F84"/>
    <w:rsid w:val="003D6E2E"/>
    <w:rsid w:val="003E4695"/>
    <w:rsid w:val="003E4AB7"/>
    <w:rsid w:val="003E74DB"/>
    <w:rsid w:val="003F2FC6"/>
    <w:rsid w:val="003F5D10"/>
    <w:rsid w:val="003F6386"/>
    <w:rsid w:val="003F6995"/>
    <w:rsid w:val="00403DDA"/>
    <w:rsid w:val="00404419"/>
    <w:rsid w:val="00404584"/>
    <w:rsid w:val="00411DB5"/>
    <w:rsid w:val="0042193E"/>
    <w:rsid w:val="00423409"/>
    <w:rsid w:val="004239F3"/>
    <w:rsid w:val="0042402F"/>
    <w:rsid w:val="004269D6"/>
    <w:rsid w:val="00430B69"/>
    <w:rsid w:val="004313A9"/>
    <w:rsid w:val="00433955"/>
    <w:rsid w:val="00440011"/>
    <w:rsid w:val="00440709"/>
    <w:rsid w:val="00441569"/>
    <w:rsid w:val="004432EF"/>
    <w:rsid w:val="00444E1F"/>
    <w:rsid w:val="00455B24"/>
    <w:rsid w:val="004600CD"/>
    <w:rsid w:val="00460832"/>
    <w:rsid w:val="00461AC9"/>
    <w:rsid w:val="004656D1"/>
    <w:rsid w:val="00465C3B"/>
    <w:rsid w:val="0047150C"/>
    <w:rsid w:val="00472688"/>
    <w:rsid w:val="0047542C"/>
    <w:rsid w:val="00477B14"/>
    <w:rsid w:val="004825F8"/>
    <w:rsid w:val="0048538A"/>
    <w:rsid w:val="00485E22"/>
    <w:rsid w:val="00486287"/>
    <w:rsid w:val="00487783"/>
    <w:rsid w:val="004928EB"/>
    <w:rsid w:val="00492CFE"/>
    <w:rsid w:val="00493BB2"/>
    <w:rsid w:val="00494472"/>
    <w:rsid w:val="00497EDC"/>
    <w:rsid w:val="004A0EA8"/>
    <w:rsid w:val="004A7F28"/>
    <w:rsid w:val="004B0059"/>
    <w:rsid w:val="004B02F2"/>
    <w:rsid w:val="004B1C0B"/>
    <w:rsid w:val="004C319D"/>
    <w:rsid w:val="004C3A4B"/>
    <w:rsid w:val="004D066F"/>
    <w:rsid w:val="004D14C9"/>
    <w:rsid w:val="004D525B"/>
    <w:rsid w:val="004D6B18"/>
    <w:rsid w:val="004E3E28"/>
    <w:rsid w:val="004E797A"/>
    <w:rsid w:val="004F1EF2"/>
    <w:rsid w:val="004F2C11"/>
    <w:rsid w:val="004F2FB7"/>
    <w:rsid w:val="004F4A95"/>
    <w:rsid w:val="004F5F2D"/>
    <w:rsid w:val="00501DE6"/>
    <w:rsid w:val="0050356D"/>
    <w:rsid w:val="00505356"/>
    <w:rsid w:val="00510FAD"/>
    <w:rsid w:val="005132BA"/>
    <w:rsid w:val="005226BD"/>
    <w:rsid w:val="00523FA3"/>
    <w:rsid w:val="00524312"/>
    <w:rsid w:val="0052442A"/>
    <w:rsid w:val="00525198"/>
    <w:rsid w:val="005261E7"/>
    <w:rsid w:val="00530681"/>
    <w:rsid w:val="00534AFD"/>
    <w:rsid w:val="0054530C"/>
    <w:rsid w:val="00545AE6"/>
    <w:rsid w:val="0054648E"/>
    <w:rsid w:val="005470B5"/>
    <w:rsid w:val="00551E36"/>
    <w:rsid w:val="005549E9"/>
    <w:rsid w:val="00554CE8"/>
    <w:rsid w:val="00555305"/>
    <w:rsid w:val="00564DA5"/>
    <w:rsid w:val="005678CB"/>
    <w:rsid w:val="00571CDF"/>
    <w:rsid w:val="005739B4"/>
    <w:rsid w:val="00574382"/>
    <w:rsid w:val="00574F79"/>
    <w:rsid w:val="00575839"/>
    <w:rsid w:val="00582DE6"/>
    <w:rsid w:val="00583F62"/>
    <w:rsid w:val="0058755C"/>
    <w:rsid w:val="005877B8"/>
    <w:rsid w:val="00587FC7"/>
    <w:rsid w:val="005907D7"/>
    <w:rsid w:val="00592DE0"/>
    <w:rsid w:val="0059349E"/>
    <w:rsid w:val="005965CA"/>
    <w:rsid w:val="005A1BF2"/>
    <w:rsid w:val="005A4778"/>
    <w:rsid w:val="005B3E96"/>
    <w:rsid w:val="005B607D"/>
    <w:rsid w:val="005B6A7B"/>
    <w:rsid w:val="005B7465"/>
    <w:rsid w:val="005B7F7B"/>
    <w:rsid w:val="005C00F6"/>
    <w:rsid w:val="005C0F62"/>
    <w:rsid w:val="005C3060"/>
    <w:rsid w:val="005C4CC3"/>
    <w:rsid w:val="005C4E27"/>
    <w:rsid w:val="005D114D"/>
    <w:rsid w:val="005D191C"/>
    <w:rsid w:val="005D29DF"/>
    <w:rsid w:val="005D2AF1"/>
    <w:rsid w:val="005D5F69"/>
    <w:rsid w:val="005E251D"/>
    <w:rsid w:val="005E5315"/>
    <w:rsid w:val="005E7E10"/>
    <w:rsid w:val="005F1988"/>
    <w:rsid w:val="005F2D8A"/>
    <w:rsid w:val="005F3569"/>
    <w:rsid w:val="005F4A0F"/>
    <w:rsid w:val="005F7820"/>
    <w:rsid w:val="00602691"/>
    <w:rsid w:val="00602A19"/>
    <w:rsid w:val="00605CF9"/>
    <w:rsid w:val="0060743C"/>
    <w:rsid w:val="00615ABC"/>
    <w:rsid w:val="00620932"/>
    <w:rsid w:val="0062163C"/>
    <w:rsid w:val="00622DE7"/>
    <w:rsid w:val="006274EA"/>
    <w:rsid w:val="0063257B"/>
    <w:rsid w:val="0063656B"/>
    <w:rsid w:val="0063712C"/>
    <w:rsid w:val="00645271"/>
    <w:rsid w:val="00646F52"/>
    <w:rsid w:val="0065054B"/>
    <w:rsid w:val="00657F43"/>
    <w:rsid w:val="00663B2E"/>
    <w:rsid w:val="00664C51"/>
    <w:rsid w:val="0066767F"/>
    <w:rsid w:val="00667DC5"/>
    <w:rsid w:val="00671B57"/>
    <w:rsid w:val="006756A6"/>
    <w:rsid w:val="00686789"/>
    <w:rsid w:val="0069024C"/>
    <w:rsid w:val="00691F31"/>
    <w:rsid w:val="006934B4"/>
    <w:rsid w:val="00693936"/>
    <w:rsid w:val="006940AD"/>
    <w:rsid w:val="0069434A"/>
    <w:rsid w:val="006957B1"/>
    <w:rsid w:val="00697328"/>
    <w:rsid w:val="006A34C1"/>
    <w:rsid w:val="006A3709"/>
    <w:rsid w:val="006A6801"/>
    <w:rsid w:val="006B52FF"/>
    <w:rsid w:val="006B5E49"/>
    <w:rsid w:val="006C0F4F"/>
    <w:rsid w:val="006C30BA"/>
    <w:rsid w:val="006C4581"/>
    <w:rsid w:val="006C4F91"/>
    <w:rsid w:val="006C6C97"/>
    <w:rsid w:val="006D1CB2"/>
    <w:rsid w:val="006D28F3"/>
    <w:rsid w:val="006D3E05"/>
    <w:rsid w:val="006D78D1"/>
    <w:rsid w:val="006E2E44"/>
    <w:rsid w:val="006E3BC5"/>
    <w:rsid w:val="006E42BA"/>
    <w:rsid w:val="006E5A4D"/>
    <w:rsid w:val="006E609E"/>
    <w:rsid w:val="006E6E5A"/>
    <w:rsid w:val="006E7008"/>
    <w:rsid w:val="006F275F"/>
    <w:rsid w:val="006F6292"/>
    <w:rsid w:val="006F7079"/>
    <w:rsid w:val="006F7695"/>
    <w:rsid w:val="0070629C"/>
    <w:rsid w:val="00710D37"/>
    <w:rsid w:val="007142E3"/>
    <w:rsid w:val="007221C0"/>
    <w:rsid w:val="0072310E"/>
    <w:rsid w:val="00725749"/>
    <w:rsid w:val="00725AB0"/>
    <w:rsid w:val="00734D21"/>
    <w:rsid w:val="007360F1"/>
    <w:rsid w:val="00737769"/>
    <w:rsid w:val="00737E7A"/>
    <w:rsid w:val="007433FC"/>
    <w:rsid w:val="0074475F"/>
    <w:rsid w:val="0074568C"/>
    <w:rsid w:val="00745C1F"/>
    <w:rsid w:val="00747937"/>
    <w:rsid w:val="00750163"/>
    <w:rsid w:val="00760243"/>
    <w:rsid w:val="0076027F"/>
    <w:rsid w:val="0076080B"/>
    <w:rsid w:val="00766FFD"/>
    <w:rsid w:val="0076723A"/>
    <w:rsid w:val="00772A8A"/>
    <w:rsid w:val="00780C3B"/>
    <w:rsid w:val="007814C0"/>
    <w:rsid w:val="00781746"/>
    <w:rsid w:val="00781C56"/>
    <w:rsid w:val="0078364C"/>
    <w:rsid w:val="00784493"/>
    <w:rsid w:val="00785A40"/>
    <w:rsid w:val="00791D7F"/>
    <w:rsid w:val="00795F04"/>
    <w:rsid w:val="007A1F4F"/>
    <w:rsid w:val="007A239E"/>
    <w:rsid w:val="007A522B"/>
    <w:rsid w:val="007A5F09"/>
    <w:rsid w:val="007B1479"/>
    <w:rsid w:val="007B4C77"/>
    <w:rsid w:val="007B4DF4"/>
    <w:rsid w:val="007B5EE7"/>
    <w:rsid w:val="007B713F"/>
    <w:rsid w:val="007C01F7"/>
    <w:rsid w:val="007C109A"/>
    <w:rsid w:val="007C1789"/>
    <w:rsid w:val="007C2A55"/>
    <w:rsid w:val="007D0207"/>
    <w:rsid w:val="007D0466"/>
    <w:rsid w:val="007D2B42"/>
    <w:rsid w:val="007D3EA8"/>
    <w:rsid w:val="007D4626"/>
    <w:rsid w:val="007E63C3"/>
    <w:rsid w:val="007E64EA"/>
    <w:rsid w:val="007E658B"/>
    <w:rsid w:val="007F3928"/>
    <w:rsid w:val="007F56D9"/>
    <w:rsid w:val="00801B14"/>
    <w:rsid w:val="008029D4"/>
    <w:rsid w:val="00802DAF"/>
    <w:rsid w:val="00803E8C"/>
    <w:rsid w:val="00805A5B"/>
    <w:rsid w:val="008107D0"/>
    <w:rsid w:val="008168DD"/>
    <w:rsid w:val="00816E43"/>
    <w:rsid w:val="0081782B"/>
    <w:rsid w:val="00820DC0"/>
    <w:rsid w:val="00821698"/>
    <w:rsid w:val="00821ABA"/>
    <w:rsid w:val="00821FEB"/>
    <w:rsid w:val="0082345D"/>
    <w:rsid w:val="00825BF7"/>
    <w:rsid w:val="00831D9C"/>
    <w:rsid w:val="008444D8"/>
    <w:rsid w:val="00845C93"/>
    <w:rsid w:val="00846F50"/>
    <w:rsid w:val="008509BE"/>
    <w:rsid w:val="00851254"/>
    <w:rsid w:val="00857F3C"/>
    <w:rsid w:val="00860FB4"/>
    <w:rsid w:val="00862917"/>
    <w:rsid w:val="00863A0B"/>
    <w:rsid w:val="008666B0"/>
    <w:rsid w:val="00870EB3"/>
    <w:rsid w:val="00873956"/>
    <w:rsid w:val="00876277"/>
    <w:rsid w:val="00886DD5"/>
    <w:rsid w:val="0089066D"/>
    <w:rsid w:val="00890EA5"/>
    <w:rsid w:val="0089586D"/>
    <w:rsid w:val="008A4602"/>
    <w:rsid w:val="008A46FC"/>
    <w:rsid w:val="008A6CD0"/>
    <w:rsid w:val="008B01D2"/>
    <w:rsid w:val="008C2508"/>
    <w:rsid w:val="008C5BC2"/>
    <w:rsid w:val="008C6D14"/>
    <w:rsid w:val="008D02AC"/>
    <w:rsid w:val="008D25EB"/>
    <w:rsid w:val="008D38A8"/>
    <w:rsid w:val="008D53E1"/>
    <w:rsid w:val="008E0FB2"/>
    <w:rsid w:val="008E10D3"/>
    <w:rsid w:val="008E1EC6"/>
    <w:rsid w:val="008E2481"/>
    <w:rsid w:val="008E3137"/>
    <w:rsid w:val="008E4DF6"/>
    <w:rsid w:val="008E6708"/>
    <w:rsid w:val="008F4742"/>
    <w:rsid w:val="008F4BE5"/>
    <w:rsid w:val="00900D55"/>
    <w:rsid w:val="00911012"/>
    <w:rsid w:val="00913A57"/>
    <w:rsid w:val="00917BE2"/>
    <w:rsid w:val="0092088A"/>
    <w:rsid w:val="00922D5D"/>
    <w:rsid w:val="009233A0"/>
    <w:rsid w:val="0092585A"/>
    <w:rsid w:val="0092609D"/>
    <w:rsid w:val="00926B12"/>
    <w:rsid w:val="009275E8"/>
    <w:rsid w:val="009300EC"/>
    <w:rsid w:val="00944FA2"/>
    <w:rsid w:val="00946399"/>
    <w:rsid w:val="0094678B"/>
    <w:rsid w:val="00950447"/>
    <w:rsid w:val="00952890"/>
    <w:rsid w:val="009546BA"/>
    <w:rsid w:val="00954E0B"/>
    <w:rsid w:val="00961F22"/>
    <w:rsid w:val="0096627F"/>
    <w:rsid w:val="0096669F"/>
    <w:rsid w:val="00970828"/>
    <w:rsid w:val="00975199"/>
    <w:rsid w:val="00975953"/>
    <w:rsid w:val="00977F2E"/>
    <w:rsid w:val="00980B03"/>
    <w:rsid w:val="00980DAF"/>
    <w:rsid w:val="0098336F"/>
    <w:rsid w:val="00983DE2"/>
    <w:rsid w:val="009858F0"/>
    <w:rsid w:val="00985CCF"/>
    <w:rsid w:val="00986966"/>
    <w:rsid w:val="00990D4E"/>
    <w:rsid w:val="00991D7F"/>
    <w:rsid w:val="0099594E"/>
    <w:rsid w:val="009A1B08"/>
    <w:rsid w:val="009A4618"/>
    <w:rsid w:val="009A48B1"/>
    <w:rsid w:val="009A4C23"/>
    <w:rsid w:val="009A583B"/>
    <w:rsid w:val="009A5FBC"/>
    <w:rsid w:val="009A696B"/>
    <w:rsid w:val="009A7941"/>
    <w:rsid w:val="009B0B84"/>
    <w:rsid w:val="009B1E91"/>
    <w:rsid w:val="009B2B69"/>
    <w:rsid w:val="009B3A2B"/>
    <w:rsid w:val="009C25F9"/>
    <w:rsid w:val="009C7C09"/>
    <w:rsid w:val="009D5924"/>
    <w:rsid w:val="009D5B0E"/>
    <w:rsid w:val="009D5D91"/>
    <w:rsid w:val="009D6283"/>
    <w:rsid w:val="009E1E4E"/>
    <w:rsid w:val="009E31AB"/>
    <w:rsid w:val="009E5ABA"/>
    <w:rsid w:val="009F0D23"/>
    <w:rsid w:val="009F155A"/>
    <w:rsid w:val="009F4F95"/>
    <w:rsid w:val="00A032AC"/>
    <w:rsid w:val="00A04372"/>
    <w:rsid w:val="00A04E47"/>
    <w:rsid w:val="00A056E7"/>
    <w:rsid w:val="00A11EF0"/>
    <w:rsid w:val="00A149C3"/>
    <w:rsid w:val="00A21D85"/>
    <w:rsid w:val="00A227D3"/>
    <w:rsid w:val="00A22AF6"/>
    <w:rsid w:val="00A22D43"/>
    <w:rsid w:val="00A256D6"/>
    <w:rsid w:val="00A27A63"/>
    <w:rsid w:val="00A30A05"/>
    <w:rsid w:val="00A37B5D"/>
    <w:rsid w:val="00A37C71"/>
    <w:rsid w:val="00A407B1"/>
    <w:rsid w:val="00A4271D"/>
    <w:rsid w:val="00A43B8A"/>
    <w:rsid w:val="00A444A7"/>
    <w:rsid w:val="00A44F37"/>
    <w:rsid w:val="00A478EC"/>
    <w:rsid w:val="00A501DD"/>
    <w:rsid w:val="00A52C11"/>
    <w:rsid w:val="00A530E5"/>
    <w:rsid w:val="00A534B7"/>
    <w:rsid w:val="00A555AB"/>
    <w:rsid w:val="00A60E6B"/>
    <w:rsid w:val="00A61059"/>
    <w:rsid w:val="00A6306F"/>
    <w:rsid w:val="00A66855"/>
    <w:rsid w:val="00A713B9"/>
    <w:rsid w:val="00A71942"/>
    <w:rsid w:val="00A731CF"/>
    <w:rsid w:val="00A737E1"/>
    <w:rsid w:val="00A75C04"/>
    <w:rsid w:val="00A76C95"/>
    <w:rsid w:val="00A83135"/>
    <w:rsid w:val="00A8364B"/>
    <w:rsid w:val="00A915DE"/>
    <w:rsid w:val="00A919D8"/>
    <w:rsid w:val="00A96989"/>
    <w:rsid w:val="00A97EFB"/>
    <w:rsid w:val="00AA10A9"/>
    <w:rsid w:val="00AA40E6"/>
    <w:rsid w:val="00AB2772"/>
    <w:rsid w:val="00AB7AC1"/>
    <w:rsid w:val="00AB7DF2"/>
    <w:rsid w:val="00AC0D0F"/>
    <w:rsid w:val="00AC1E2D"/>
    <w:rsid w:val="00AD032D"/>
    <w:rsid w:val="00AE2558"/>
    <w:rsid w:val="00AE372B"/>
    <w:rsid w:val="00AF1C3D"/>
    <w:rsid w:val="00B01A49"/>
    <w:rsid w:val="00B02F70"/>
    <w:rsid w:val="00B041EF"/>
    <w:rsid w:val="00B05B38"/>
    <w:rsid w:val="00B07C50"/>
    <w:rsid w:val="00B134BB"/>
    <w:rsid w:val="00B13E7A"/>
    <w:rsid w:val="00B1425E"/>
    <w:rsid w:val="00B20530"/>
    <w:rsid w:val="00B20A69"/>
    <w:rsid w:val="00B21FF5"/>
    <w:rsid w:val="00B23CCF"/>
    <w:rsid w:val="00B25B9F"/>
    <w:rsid w:val="00B2615F"/>
    <w:rsid w:val="00B30667"/>
    <w:rsid w:val="00B316E5"/>
    <w:rsid w:val="00B41C49"/>
    <w:rsid w:val="00B46F9B"/>
    <w:rsid w:val="00B5010F"/>
    <w:rsid w:val="00B52EC1"/>
    <w:rsid w:val="00B54607"/>
    <w:rsid w:val="00B5665B"/>
    <w:rsid w:val="00B5761A"/>
    <w:rsid w:val="00B60602"/>
    <w:rsid w:val="00B61041"/>
    <w:rsid w:val="00B61D05"/>
    <w:rsid w:val="00B6302C"/>
    <w:rsid w:val="00B637FB"/>
    <w:rsid w:val="00B642CE"/>
    <w:rsid w:val="00B64C0A"/>
    <w:rsid w:val="00B706B6"/>
    <w:rsid w:val="00B73A79"/>
    <w:rsid w:val="00B74646"/>
    <w:rsid w:val="00B75FF9"/>
    <w:rsid w:val="00B77113"/>
    <w:rsid w:val="00B8504B"/>
    <w:rsid w:val="00B85BF2"/>
    <w:rsid w:val="00B86109"/>
    <w:rsid w:val="00B90E2A"/>
    <w:rsid w:val="00B95155"/>
    <w:rsid w:val="00BA112F"/>
    <w:rsid w:val="00BA1262"/>
    <w:rsid w:val="00BA2A43"/>
    <w:rsid w:val="00BA344A"/>
    <w:rsid w:val="00BB241E"/>
    <w:rsid w:val="00BB2872"/>
    <w:rsid w:val="00BB4A75"/>
    <w:rsid w:val="00BB5BEB"/>
    <w:rsid w:val="00BC1490"/>
    <w:rsid w:val="00BC19C9"/>
    <w:rsid w:val="00BC2D2B"/>
    <w:rsid w:val="00BD1B24"/>
    <w:rsid w:val="00BD379E"/>
    <w:rsid w:val="00BD3DB0"/>
    <w:rsid w:val="00BD749A"/>
    <w:rsid w:val="00BE1368"/>
    <w:rsid w:val="00BE19B0"/>
    <w:rsid w:val="00BF2649"/>
    <w:rsid w:val="00BF5C41"/>
    <w:rsid w:val="00BF6B9B"/>
    <w:rsid w:val="00BF6DF3"/>
    <w:rsid w:val="00C01662"/>
    <w:rsid w:val="00C077AC"/>
    <w:rsid w:val="00C078B0"/>
    <w:rsid w:val="00C11B1E"/>
    <w:rsid w:val="00C11D9F"/>
    <w:rsid w:val="00C12E80"/>
    <w:rsid w:val="00C142BC"/>
    <w:rsid w:val="00C15F81"/>
    <w:rsid w:val="00C259DA"/>
    <w:rsid w:val="00C2782A"/>
    <w:rsid w:val="00C30D88"/>
    <w:rsid w:val="00C37401"/>
    <w:rsid w:val="00C42DA2"/>
    <w:rsid w:val="00C465CE"/>
    <w:rsid w:val="00C472D0"/>
    <w:rsid w:val="00C50612"/>
    <w:rsid w:val="00C51F33"/>
    <w:rsid w:val="00C52A54"/>
    <w:rsid w:val="00C54B29"/>
    <w:rsid w:val="00C55B03"/>
    <w:rsid w:val="00C57F0C"/>
    <w:rsid w:val="00C6170A"/>
    <w:rsid w:val="00C6463F"/>
    <w:rsid w:val="00C70018"/>
    <w:rsid w:val="00C71966"/>
    <w:rsid w:val="00C72F53"/>
    <w:rsid w:val="00C74BAA"/>
    <w:rsid w:val="00C757AA"/>
    <w:rsid w:val="00C77216"/>
    <w:rsid w:val="00C77266"/>
    <w:rsid w:val="00C80C8A"/>
    <w:rsid w:val="00C82D01"/>
    <w:rsid w:val="00C83C84"/>
    <w:rsid w:val="00C91CEB"/>
    <w:rsid w:val="00C946B7"/>
    <w:rsid w:val="00CA02C4"/>
    <w:rsid w:val="00CA15AC"/>
    <w:rsid w:val="00CA2D82"/>
    <w:rsid w:val="00CA4034"/>
    <w:rsid w:val="00CA6FE0"/>
    <w:rsid w:val="00CB13FD"/>
    <w:rsid w:val="00CB1F5B"/>
    <w:rsid w:val="00CB5D60"/>
    <w:rsid w:val="00CB7036"/>
    <w:rsid w:val="00CB7CEA"/>
    <w:rsid w:val="00CC24CF"/>
    <w:rsid w:val="00CD39DF"/>
    <w:rsid w:val="00CD5578"/>
    <w:rsid w:val="00CD60D7"/>
    <w:rsid w:val="00CD64C1"/>
    <w:rsid w:val="00CD7D77"/>
    <w:rsid w:val="00CE0C01"/>
    <w:rsid w:val="00CE1450"/>
    <w:rsid w:val="00CE194B"/>
    <w:rsid w:val="00CE34F4"/>
    <w:rsid w:val="00CE5725"/>
    <w:rsid w:val="00CE7A87"/>
    <w:rsid w:val="00CF02CA"/>
    <w:rsid w:val="00CF0A51"/>
    <w:rsid w:val="00CF0B6C"/>
    <w:rsid w:val="00CF1B7C"/>
    <w:rsid w:val="00CF38AF"/>
    <w:rsid w:val="00CF3F23"/>
    <w:rsid w:val="00CF41EB"/>
    <w:rsid w:val="00CF5ACE"/>
    <w:rsid w:val="00CF5EC6"/>
    <w:rsid w:val="00D02A8D"/>
    <w:rsid w:val="00D05163"/>
    <w:rsid w:val="00D07105"/>
    <w:rsid w:val="00D11497"/>
    <w:rsid w:val="00D13605"/>
    <w:rsid w:val="00D14B1F"/>
    <w:rsid w:val="00D14BF3"/>
    <w:rsid w:val="00D16D87"/>
    <w:rsid w:val="00D174A5"/>
    <w:rsid w:val="00D20FCC"/>
    <w:rsid w:val="00D210A1"/>
    <w:rsid w:val="00D240C6"/>
    <w:rsid w:val="00D26867"/>
    <w:rsid w:val="00D303EC"/>
    <w:rsid w:val="00D43F1B"/>
    <w:rsid w:val="00D445BF"/>
    <w:rsid w:val="00D462D6"/>
    <w:rsid w:val="00D4718E"/>
    <w:rsid w:val="00D55608"/>
    <w:rsid w:val="00D56086"/>
    <w:rsid w:val="00D61620"/>
    <w:rsid w:val="00D621CD"/>
    <w:rsid w:val="00D6227E"/>
    <w:rsid w:val="00D635FF"/>
    <w:rsid w:val="00D67B1D"/>
    <w:rsid w:val="00D67B93"/>
    <w:rsid w:val="00D70FE4"/>
    <w:rsid w:val="00D712ED"/>
    <w:rsid w:val="00D73BDD"/>
    <w:rsid w:val="00D74C99"/>
    <w:rsid w:val="00D756A2"/>
    <w:rsid w:val="00D7599B"/>
    <w:rsid w:val="00D7747F"/>
    <w:rsid w:val="00D823C7"/>
    <w:rsid w:val="00D82B61"/>
    <w:rsid w:val="00D8353C"/>
    <w:rsid w:val="00D837EB"/>
    <w:rsid w:val="00D84E82"/>
    <w:rsid w:val="00D86963"/>
    <w:rsid w:val="00D86AD4"/>
    <w:rsid w:val="00D933F9"/>
    <w:rsid w:val="00D942BD"/>
    <w:rsid w:val="00D973F4"/>
    <w:rsid w:val="00DA279A"/>
    <w:rsid w:val="00DA4B51"/>
    <w:rsid w:val="00DA63B3"/>
    <w:rsid w:val="00DC0ECA"/>
    <w:rsid w:val="00DC6D19"/>
    <w:rsid w:val="00DC79A4"/>
    <w:rsid w:val="00DD2876"/>
    <w:rsid w:val="00DD3A61"/>
    <w:rsid w:val="00DD65AF"/>
    <w:rsid w:val="00DD7B22"/>
    <w:rsid w:val="00DE0BA6"/>
    <w:rsid w:val="00DE30E5"/>
    <w:rsid w:val="00DE349C"/>
    <w:rsid w:val="00DE3867"/>
    <w:rsid w:val="00DF127B"/>
    <w:rsid w:val="00DF2E2E"/>
    <w:rsid w:val="00DF3EC2"/>
    <w:rsid w:val="00DF69C1"/>
    <w:rsid w:val="00DF6AE1"/>
    <w:rsid w:val="00DF6E06"/>
    <w:rsid w:val="00E066C0"/>
    <w:rsid w:val="00E06F12"/>
    <w:rsid w:val="00E07671"/>
    <w:rsid w:val="00E11160"/>
    <w:rsid w:val="00E211F5"/>
    <w:rsid w:val="00E224C7"/>
    <w:rsid w:val="00E27881"/>
    <w:rsid w:val="00E305FC"/>
    <w:rsid w:val="00E32FC1"/>
    <w:rsid w:val="00E34E9A"/>
    <w:rsid w:val="00E365F4"/>
    <w:rsid w:val="00E4007E"/>
    <w:rsid w:val="00E40EAB"/>
    <w:rsid w:val="00E4127A"/>
    <w:rsid w:val="00E42360"/>
    <w:rsid w:val="00E4433A"/>
    <w:rsid w:val="00E44898"/>
    <w:rsid w:val="00E4696D"/>
    <w:rsid w:val="00E52803"/>
    <w:rsid w:val="00E55016"/>
    <w:rsid w:val="00E55D77"/>
    <w:rsid w:val="00E63B7E"/>
    <w:rsid w:val="00E672FE"/>
    <w:rsid w:val="00E678B2"/>
    <w:rsid w:val="00E70382"/>
    <w:rsid w:val="00E709C3"/>
    <w:rsid w:val="00E7400A"/>
    <w:rsid w:val="00E80513"/>
    <w:rsid w:val="00E80BCA"/>
    <w:rsid w:val="00E8285D"/>
    <w:rsid w:val="00E8709B"/>
    <w:rsid w:val="00E8784E"/>
    <w:rsid w:val="00E92EB1"/>
    <w:rsid w:val="00E938E0"/>
    <w:rsid w:val="00E94110"/>
    <w:rsid w:val="00EA09CD"/>
    <w:rsid w:val="00EA2B30"/>
    <w:rsid w:val="00EA6D92"/>
    <w:rsid w:val="00EA7067"/>
    <w:rsid w:val="00EB0F8C"/>
    <w:rsid w:val="00EB1260"/>
    <w:rsid w:val="00EB40F7"/>
    <w:rsid w:val="00EB4FFF"/>
    <w:rsid w:val="00EC0EE1"/>
    <w:rsid w:val="00EC12CB"/>
    <w:rsid w:val="00EC2047"/>
    <w:rsid w:val="00EC275A"/>
    <w:rsid w:val="00EC297C"/>
    <w:rsid w:val="00EC5708"/>
    <w:rsid w:val="00ED7ABE"/>
    <w:rsid w:val="00EE09DD"/>
    <w:rsid w:val="00EE0C7C"/>
    <w:rsid w:val="00EE1A5E"/>
    <w:rsid w:val="00EE27EA"/>
    <w:rsid w:val="00EE33D6"/>
    <w:rsid w:val="00EE35F2"/>
    <w:rsid w:val="00EF048D"/>
    <w:rsid w:val="00EF0E0B"/>
    <w:rsid w:val="00EF1BBB"/>
    <w:rsid w:val="00F066E9"/>
    <w:rsid w:val="00F11E70"/>
    <w:rsid w:val="00F139EA"/>
    <w:rsid w:val="00F152B5"/>
    <w:rsid w:val="00F17438"/>
    <w:rsid w:val="00F1749A"/>
    <w:rsid w:val="00F21B64"/>
    <w:rsid w:val="00F2224B"/>
    <w:rsid w:val="00F23E00"/>
    <w:rsid w:val="00F23F01"/>
    <w:rsid w:val="00F25357"/>
    <w:rsid w:val="00F27BF6"/>
    <w:rsid w:val="00F32AC5"/>
    <w:rsid w:val="00F33763"/>
    <w:rsid w:val="00F35789"/>
    <w:rsid w:val="00F35CC6"/>
    <w:rsid w:val="00F40C86"/>
    <w:rsid w:val="00F41E39"/>
    <w:rsid w:val="00F45CD8"/>
    <w:rsid w:val="00F53AAB"/>
    <w:rsid w:val="00F563E5"/>
    <w:rsid w:val="00F61E95"/>
    <w:rsid w:val="00F622D7"/>
    <w:rsid w:val="00F7080E"/>
    <w:rsid w:val="00F7181A"/>
    <w:rsid w:val="00F760A4"/>
    <w:rsid w:val="00F7692F"/>
    <w:rsid w:val="00F804FB"/>
    <w:rsid w:val="00F84544"/>
    <w:rsid w:val="00F84E6C"/>
    <w:rsid w:val="00F8592A"/>
    <w:rsid w:val="00F85C3E"/>
    <w:rsid w:val="00F87979"/>
    <w:rsid w:val="00F92021"/>
    <w:rsid w:val="00F928C9"/>
    <w:rsid w:val="00F92CB6"/>
    <w:rsid w:val="00F95E5F"/>
    <w:rsid w:val="00FA24BD"/>
    <w:rsid w:val="00FB0DD2"/>
    <w:rsid w:val="00FB1803"/>
    <w:rsid w:val="00FB4370"/>
    <w:rsid w:val="00FB6076"/>
    <w:rsid w:val="00FB67D1"/>
    <w:rsid w:val="00FB695D"/>
    <w:rsid w:val="00FC0CE9"/>
    <w:rsid w:val="00FC0F52"/>
    <w:rsid w:val="00FC1D0F"/>
    <w:rsid w:val="00FC4B0D"/>
    <w:rsid w:val="00FC59B8"/>
    <w:rsid w:val="00FD1D31"/>
    <w:rsid w:val="00FD3CE3"/>
    <w:rsid w:val="00FD4EA3"/>
    <w:rsid w:val="00FD4F20"/>
    <w:rsid w:val="00FD559C"/>
    <w:rsid w:val="00FE0B9E"/>
    <w:rsid w:val="00FE659D"/>
    <w:rsid w:val="00FF04C6"/>
    <w:rsid w:val="00FF0821"/>
    <w:rsid w:val="00FF0E69"/>
    <w:rsid w:val="00FF0FFB"/>
    <w:rsid w:val="00FF19D7"/>
    <w:rsid w:val="00FF78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48B162-C361-4604-A8CB-CE06EB5E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60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13605"/>
  </w:style>
  <w:style w:type="paragraph" w:styleId="Footer">
    <w:name w:val="footer"/>
    <w:basedOn w:val="Normal"/>
    <w:link w:val="FooterChar"/>
    <w:uiPriority w:val="99"/>
    <w:unhideWhenUsed/>
    <w:rsid w:val="00D1360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13605"/>
  </w:style>
  <w:style w:type="paragraph" w:styleId="BalloonText">
    <w:name w:val="Balloon Text"/>
    <w:basedOn w:val="Normal"/>
    <w:link w:val="BalloonTextChar"/>
    <w:uiPriority w:val="99"/>
    <w:semiHidden/>
    <w:unhideWhenUsed/>
    <w:rsid w:val="001301F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301F9"/>
    <w:rPr>
      <w:rFonts w:ascii="Tahoma" w:hAnsi="Tahoma" w:cs="Tahoma"/>
      <w:sz w:val="16"/>
      <w:szCs w:val="16"/>
    </w:rPr>
  </w:style>
  <w:style w:type="character" w:styleId="PlaceholderText">
    <w:name w:val="Placeholder Text"/>
    <w:basedOn w:val="DefaultParagraphFont"/>
    <w:uiPriority w:val="99"/>
    <w:semiHidden/>
    <w:rsid w:val="006A34C1"/>
    <w:rPr>
      <w:color w:val="808080"/>
    </w:rPr>
  </w:style>
  <w:style w:type="paragraph" w:styleId="ListParagraph">
    <w:name w:val="List Paragraph"/>
    <w:basedOn w:val="Normal"/>
    <w:uiPriority w:val="34"/>
    <w:qFormat/>
    <w:rsid w:val="0015058C"/>
    <w:pPr>
      <w:ind w:left="720"/>
      <w:contextualSpacing/>
    </w:pPr>
  </w:style>
  <w:style w:type="character" w:styleId="CommentReference">
    <w:name w:val="annotation reference"/>
    <w:basedOn w:val="DefaultParagraphFont"/>
    <w:uiPriority w:val="99"/>
    <w:semiHidden/>
    <w:unhideWhenUsed/>
    <w:rsid w:val="00E938E0"/>
    <w:rPr>
      <w:sz w:val="16"/>
      <w:szCs w:val="16"/>
    </w:rPr>
  </w:style>
  <w:style w:type="paragraph" w:styleId="CommentText">
    <w:name w:val="annotation text"/>
    <w:basedOn w:val="Normal"/>
    <w:link w:val="CommentTextChar"/>
    <w:uiPriority w:val="99"/>
    <w:semiHidden/>
    <w:unhideWhenUsed/>
    <w:rsid w:val="00E938E0"/>
    <w:pPr>
      <w:spacing w:line="240" w:lineRule="auto"/>
    </w:pPr>
    <w:rPr>
      <w:sz w:val="20"/>
      <w:szCs w:val="20"/>
    </w:rPr>
  </w:style>
  <w:style w:type="character" w:customStyle="1" w:styleId="CommentTextChar">
    <w:name w:val="Comment Text Char"/>
    <w:basedOn w:val="DefaultParagraphFont"/>
    <w:link w:val="CommentText"/>
    <w:uiPriority w:val="99"/>
    <w:semiHidden/>
    <w:rsid w:val="00E938E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938E0"/>
    <w:rPr>
      <w:b/>
      <w:bCs/>
    </w:rPr>
  </w:style>
  <w:style w:type="character" w:customStyle="1" w:styleId="CommentSubjectChar">
    <w:name w:val="Comment Subject Char"/>
    <w:basedOn w:val="CommentTextChar"/>
    <w:link w:val="CommentSubject"/>
    <w:uiPriority w:val="99"/>
    <w:semiHidden/>
    <w:rsid w:val="00E938E0"/>
    <w:rPr>
      <w:rFonts w:ascii="Calibri" w:eastAsia="Calibri" w:hAnsi="Calibri" w:cs="Arial"/>
      <w:b/>
      <w:bCs/>
      <w:sz w:val="20"/>
      <w:szCs w:val="20"/>
    </w:rPr>
  </w:style>
  <w:style w:type="paragraph" w:styleId="Subtitle">
    <w:name w:val="Subtitle"/>
    <w:basedOn w:val="Normal"/>
    <w:link w:val="SubtitleChar"/>
    <w:qFormat/>
    <w:rsid w:val="00386004"/>
    <w:pPr>
      <w:spacing w:after="0" w:line="240" w:lineRule="auto"/>
      <w:jc w:val="right"/>
    </w:pPr>
    <w:rPr>
      <w:rFonts w:ascii="Times New Roman" w:eastAsia="Times New Roman" w:hAnsi="Times New Roman" w:cs="Monotype Hadassah"/>
      <w:b/>
      <w:bCs/>
      <w:sz w:val="20"/>
      <w:szCs w:val="24"/>
    </w:rPr>
  </w:style>
  <w:style w:type="character" w:customStyle="1" w:styleId="SubtitleChar">
    <w:name w:val="Subtitle Char"/>
    <w:basedOn w:val="DefaultParagraphFont"/>
    <w:link w:val="Subtitle"/>
    <w:rsid w:val="00386004"/>
    <w:rPr>
      <w:rFonts w:ascii="Times New Roman" w:eastAsia="Times New Roman" w:hAnsi="Times New Roman" w:cs="Monotype Hadassah"/>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4199">
      <w:bodyDiv w:val="1"/>
      <w:marLeft w:val="0"/>
      <w:marRight w:val="0"/>
      <w:marTop w:val="0"/>
      <w:marBottom w:val="0"/>
      <w:divBdr>
        <w:top w:val="none" w:sz="0" w:space="0" w:color="auto"/>
        <w:left w:val="none" w:sz="0" w:space="0" w:color="auto"/>
        <w:bottom w:val="none" w:sz="0" w:space="0" w:color="auto"/>
        <w:right w:val="none" w:sz="0" w:space="0" w:color="auto"/>
      </w:divBdr>
    </w:div>
    <w:div w:id="106657253">
      <w:bodyDiv w:val="1"/>
      <w:marLeft w:val="0"/>
      <w:marRight w:val="0"/>
      <w:marTop w:val="0"/>
      <w:marBottom w:val="0"/>
      <w:divBdr>
        <w:top w:val="none" w:sz="0" w:space="0" w:color="auto"/>
        <w:left w:val="none" w:sz="0" w:space="0" w:color="auto"/>
        <w:bottom w:val="none" w:sz="0" w:space="0" w:color="auto"/>
        <w:right w:val="none" w:sz="0" w:space="0" w:color="auto"/>
      </w:divBdr>
      <w:divsChild>
        <w:div w:id="602690613">
          <w:marLeft w:val="0"/>
          <w:marRight w:val="1080"/>
          <w:marTop w:val="100"/>
          <w:marBottom w:val="0"/>
          <w:divBdr>
            <w:top w:val="none" w:sz="0" w:space="0" w:color="auto"/>
            <w:left w:val="none" w:sz="0" w:space="0" w:color="auto"/>
            <w:bottom w:val="none" w:sz="0" w:space="0" w:color="auto"/>
            <w:right w:val="none" w:sz="0" w:space="0" w:color="auto"/>
          </w:divBdr>
        </w:div>
      </w:divsChild>
    </w:div>
    <w:div w:id="293414777">
      <w:bodyDiv w:val="1"/>
      <w:marLeft w:val="0"/>
      <w:marRight w:val="0"/>
      <w:marTop w:val="0"/>
      <w:marBottom w:val="0"/>
      <w:divBdr>
        <w:top w:val="none" w:sz="0" w:space="0" w:color="auto"/>
        <w:left w:val="none" w:sz="0" w:space="0" w:color="auto"/>
        <w:bottom w:val="none" w:sz="0" w:space="0" w:color="auto"/>
        <w:right w:val="none" w:sz="0" w:space="0" w:color="auto"/>
      </w:divBdr>
      <w:divsChild>
        <w:div w:id="285359926">
          <w:marLeft w:val="0"/>
          <w:marRight w:val="360"/>
          <w:marTop w:val="200"/>
          <w:marBottom w:val="0"/>
          <w:divBdr>
            <w:top w:val="none" w:sz="0" w:space="0" w:color="auto"/>
            <w:left w:val="none" w:sz="0" w:space="0" w:color="auto"/>
            <w:bottom w:val="none" w:sz="0" w:space="0" w:color="auto"/>
            <w:right w:val="none" w:sz="0" w:space="0" w:color="auto"/>
          </w:divBdr>
        </w:div>
      </w:divsChild>
    </w:div>
    <w:div w:id="514392942">
      <w:bodyDiv w:val="1"/>
      <w:marLeft w:val="0"/>
      <w:marRight w:val="0"/>
      <w:marTop w:val="0"/>
      <w:marBottom w:val="0"/>
      <w:divBdr>
        <w:top w:val="none" w:sz="0" w:space="0" w:color="auto"/>
        <w:left w:val="none" w:sz="0" w:space="0" w:color="auto"/>
        <w:bottom w:val="none" w:sz="0" w:space="0" w:color="auto"/>
        <w:right w:val="none" w:sz="0" w:space="0" w:color="auto"/>
      </w:divBdr>
      <w:divsChild>
        <w:div w:id="1695383195">
          <w:marLeft w:val="0"/>
          <w:marRight w:val="360"/>
          <w:marTop w:val="200"/>
          <w:marBottom w:val="0"/>
          <w:divBdr>
            <w:top w:val="none" w:sz="0" w:space="0" w:color="auto"/>
            <w:left w:val="none" w:sz="0" w:space="0" w:color="auto"/>
            <w:bottom w:val="none" w:sz="0" w:space="0" w:color="auto"/>
            <w:right w:val="none" w:sz="0" w:space="0" w:color="auto"/>
          </w:divBdr>
        </w:div>
      </w:divsChild>
    </w:div>
    <w:div w:id="568882709">
      <w:bodyDiv w:val="1"/>
      <w:marLeft w:val="0"/>
      <w:marRight w:val="0"/>
      <w:marTop w:val="0"/>
      <w:marBottom w:val="0"/>
      <w:divBdr>
        <w:top w:val="none" w:sz="0" w:space="0" w:color="auto"/>
        <w:left w:val="none" w:sz="0" w:space="0" w:color="auto"/>
        <w:bottom w:val="none" w:sz="0" w:space="0" w:color="auto"/>
        <w:right w:val="none" w:sz="0" w:space="0" w:color="auto"/>
      </w:divBdr>
    </w:div>
    <w:div w:id="675885614">
      <w:bodyDiv w:val="1"/>
      <w:marLeft w:val="0"/>
      <w:marRight w:val="0"/>
      <w:marTop w:val="0"/>
      <w:marBottom w:val="0"/>
      <w:divBdr>
        <w:top w:val="none" w:sz="0" w:space="0" w:color="auto"/>
        <w:left w:val="none" w:sz="0" w:space="0" w:color="auto"/>
        <w:bottom w:val="none" w:sz="0" w:space="0" w:color="auto"/>
        <w:right w:val="none" w:sz="0" w:space="0" w:color="auto"/>
      </w:divBdr>
    </w:div>
    <w:div w:id="773478489">
      <w:bodyDiv w:val="1"/>
      <w:marLeft w:val="0"/>
      <w:marRight w:val="0"/>
      <w:marTop w:val="0"/>
      <w:marBottom w:val="0"/>
      <w:divBdr>
        <w:top w:val="none" w:sz="0" w:space="0" w:color="auto"/>
        <w:left w:val="none" w:sz="0" w:space="0" w:color="auto"/>
        <w:bottom w:val="none" w:sz="0" w:space="0" w:color="auto"/>
        <w:right w:val="none" w:sz="0" w:space="0" w:color="auto"/>
      </w:divBdr>
      <w:divsChild>
        <w:div w:id="2068262609">
          <w:marLeft w:val="0"/>
          <w:marRight w:val="360"/>
          <w:marTop w:val="200"/>
          <w:marBottom w:val="0"/>
          <w:divBdr>
            <w:top w:val="none" w:sz="0" w:space="0" w:color="auto"/>
            <w:left w:val="none" w:sz="0" w:space="0" w:color="auto"/>
            <w:bottom w:val="none" w:sz="0" w:space="0" w:color="auto"/>
            <w:right w:val="none" w:sz="0" w:space="0" w:color="auto"/>
          </w:divBdr>
        </w:div>
      </w:divsChild>
    </w:div>
    <w:div w:id="782766083">
      <w:bodyDiv w:val="1"/>
      <w:marLeft w:val="0"/>
      <w:marRight w:val="0"/>
      <w:marTop w:val="0"/>
      <w:marBottom w:val="0"/>
      <w:divBdr>
        <w:top w:val="none" w:sz="0" w:space="0" w:color="auto"/>
        <w:left w:val="none" w:sz="0" w:space="0" w:color="auto"/>
        <w:bottom w:val="none" w:sz="0" w:space="0" w:color="auto"/>
        <w:right w:val="none" w:sz="0" w:space="0" w:color="auto"/>
      </w:divBdr>
    </w:div>
    <w:div w:id="876626305">
      <w:bodyDiv w:val="1"/>
      <w:marLeft w:val="0"/>
      <w:marRight w:val="0"/>
      <w:marTop w:val="0"/>
      <w:marBottom w:val="0"/>
      <w:divBdr>
        <w:top w:val="none" w:sz="0" w:space="0" w:color="auto"/>
        <w:left w:val="none" w:sz="0" w:space="0" w:color="auto"/>
        <w:bottom w:val="none" w:sz="0" w:space="0" w:color="auto"/>
        <w:right w:val="none" w:sz="0" w:space="0" w:color="auto"/>
      </w:divBdr>
      <w:divsChild>
        <w:div w:id="298533304">
          <w:marLeft w:val="0"/>
          <w:marRight w:val="360"/>
          <w:marTop w:val="200"/>
          <w:marBottom w:val="0"/>
          <w:divBdr>
            <w:top w:val="none" w:sz="0" w:space="0" w:color="auto"/>
            <w:left w:val="none" w:sz="0" w:space="0" w:color="auto"/>
            <w:bottom w:val="none" w:sz="0" w:space="0" w:color="auto"/>
            <w:right w:val="none" w:sz="0" w:space="0" w:color="auto"/>
          </w:divBdr>
        </w:div>
        <w:div w:id="1905020679">
          <w:marLeft w:val="0"/>
          <w:marRight w:val="1080"/>
          <w:marTop w:val="100"/>
          <w:marBottom w:val="0"/>
          <w:divBdr>
            <w:top w:val="none" w:sz="0" w:space="0" w:color="auto"/>
            <w:left w:val="none" w:sz="0" w:space="0" w:color="auto"/>
            <w:bottom w:val="none" w:sz="0" w:space="0" w:color="auto"/>
            <w:right w:val="none" w:sz="0" w:space="0" w:color="auto"/>
          </w:divBdr>
        </w:div>
        <w:div w:id="311448943">
          <w:marLeft w:val="0"/>
          <w:marRight w:val="1080"/>
          <w:marTop w:val="100"/>
          <w:marBottom w:val="0"/>
          <w:divBdr>
            <w:top w:val="none" w:sz="0" w:space="0" w:color="auto"/>
            <w:left w:val="none" w:sz="0" w:space="0" w:color="auto"/>
            <w:bottom w:val="none" w:sz="0" w:space="0" w:color="auto"/>
            <w:right w:val="none" w:sz="0" w:space="0" w:color="auto"/>
          </w:divBdr>
        </w:div>
      </w:divsChild>
    </w:div>
    <w:div w:id="1051657164">
      <w:bodyDiv w:val="1"/>
      <w:marLeft w:val="0"/>
      <w:marRight w:val="0"/>
      <w:marTop w:val="0"/>
      <w:marBottom w:val="0"/>
      <w:divBdr>
        <w:top w:val="none" w:sz="0" w:space="0" w:color="auto"/>
        <w:left w:val="none" w:sz="0" w:space="0" w:color="auto"/>
        <w:bottom w:val="none" w:sz="0" w:space="0" w:color="auto"/>
        <w:right w:val="none" w:sz="0" w:space="0" w:color="auto"/>
      </w:divBdr>
    </w:div>
    <w:div w:id="1107892623">
      <w:bodyDiv w:val="1"/>
      <w:marLeft w:val="0"/>
      <w:marRight w:val="0"/>
      <w:marTop w:val="0"/>
      <w:marBottom w:val="0"/>
      <w:divBdr>
        <w:top w:val="none" w:sz="0" w:space="0" w:color="auto"/>
        <w:left w:val="none" w:sz="0" w:space="0" w:color="auto"/>
        <w:bottom w:val="none" w:sz="0" w:space="0" w:color="auto"/>
        <w:right w:val="none" w:sz="0" w:space="0" w:color="auto"/>
      </w:divBdr>
    </w:div>
    <w:div w:id="1193491943">
      <w:bodyDiv w:val="1"/>
      <w:marLeft w:val="0"/>
      <w:marRight w:val="0"/>
      <w:marTop w:val="0"/>
      <w:marBottom w:val="0"/>
      <w:divBdr>
        <w:top w:val="none" w:sz="0" w:space="0" w:color="auto"/>
        <w:left w:val="none" w:sz="0" w:space="0" w:color="auto"/>
        <w:bottom w:val="none" w:sz="0" w:space="0" w:color="auto"/>
        <w:right w:val="none" w:sz="0" w:space="0" w:color="auto"/>
      </w:divBdr>
    </w:div>
    <w:div w:id="1475020753">
      <w:bodyDiv w:val="1"/>
      <w:marLeft w:val="0"/>
      <w:marRight w:val="0"/>
      <w:marTop w:val="0"/>
      <w:marBottom w:val="0"/>
      <w:divBdr>
        <w:top w:val="none" w:sz="0" w:space="0" w:color="auto"/>
        <w:left w:val="none" w:sz="0" w:space="0" w:color="auto"/>
        <w:bottom w:val="none" w:sz="0" w:space="0" w:color="auto"/>
        <w:right w:val="none" w:sz="0" w:space="0" w:color="auto"/>
      </w:divBdr>
    </w:div>
    <w:div w:id="1537310167">
      <w:bodyDiv w:val="1"/>
      <w:marLeft w:val="0"/>
      <w:marRight w:val="0"/>
      <w:marTop w:val="0"/>
      <w:marBottom w:val="0"/>
      <w:divBdr>
        <w:top w:val="none" w:sz="0" w:space="0" w:color="auto"/>
        <w:left w:val="none" w:sz="0" w:space="0" w:color="auto"/>
        <w:bottom w:val="none" w:sz="0" w:space="0" w:color="auto"/>
        <w:right w:val="none" w:sz="0" w:space="0" w:color="auto"/>
      </w:divBdr>
      <w:divsChild>
        <w:div w:id="99571647">
          <w:marLeft w:val="0"/>
          <w:marRight w:val="360"/>
          <w:marTop w:val="200"/>
          <w:marBottom w:val="0"/>
          <w:divBdr>
            <w:top w:val="none" w:sz="0" w:space="0" w:color="auto"/>
            <w:left w:val="none" w:sz="0" w:space="0" w:color="auto"/>
            <w:bottom w:val="none" w:sz="0" w:space="0" w:color="auto"/>
            <w:right w:val="none" w:sz="0" w:space="0" w:color="auto"/>
          </w:divBdr>
        </w:div>
      </w:divsChild>
    </w:div>
    <w:div w:id="1563248378">
      <w:bodyDiv w:val="1"/>
      <w:marLeft w:val="0"/>
      <w:marRight w:val="0"/>
      <w:marTop w:val="0"/>
      <w:marBottom w:val="0"/>
      <w:divBdr>
        <w:top w:val="none" w:sz="0" w:space="0" w:color="auto"/>
        <w:left w:val="none" w:sz="0" w:space="0" w:color="auto"/>
        <w:bottom w:val="none" w:sz="0" w:space="0" w:color="auto"/>
        <w:right w:val="none" w:sz="0" w:space="0" w:color="auto"/>
      </w:divBdr>
    </w:div>
    <w:div w:id="1951011519">
      <w:bodyDiv w:val="1"/>
      <w:marLeft w:val="0"/>
      <w:marRight w:val="0"/>
      <w:marTop w:val="0"/>
      <w:marBottom w:val="0"/>
      <w:divBdr>
        <w:top w:val="none" w:sz="0" w:space="0" w:color="auto"/>
        <w:left w:val="none" w:sz="0" w:space="0" w:color="auto"/>
        <w:bottom w:val="none" w:sz="0" w:space="0" w:color="auto"/>
        <w:right w:val="none" w:sz="0" w:space="0" w:color="auto"/>
      </w:divBdr>
    </w:div>
    <w:div w:id="1974946532">
      <w:bodyDiv w:val="1"/>
      <w:marLeft w:val="0"/>
      <w:marRight w:val="0"/>
      <w:marTop w:val="0"/>
      <w:marBottom w:val="0"/>
      <w:divBdr>
        <w:top w:val="none" w:sz="0" w:space="0" w:color="auto"/>
        <w:left w:val="none" w:sz="0" w:space="0" w:color="auto"/>
        <w:bottom w:val="none" w:sz="0" w:space="0" w:color="auto"/>
        <w:right w:val="none" w:sz="0" w:space="0" w:color="auto"/>
      </w:divBdr>
      <w:divsChild>
        <w:div w:id="510796719">
          <w:marLeft w:val="0"/>
          <w:marRight w:val="720"/>
          <w:marTop w:val="200"/>
          <w:marBottom w:val="0"/>
          <w:divBdr>
            <w:top w:val="none" w:sz="0" w:space="0" w:color="auto"/>
            <w:left w:val="none" w:sz="0" w:space="0" w:color="auto"/>
            <w:bottom w:val="none" w:sz="0" w:space="0" w:color="auto"/>
            <w:right w:val="none" w:sz="0" w:space="0" w:color="auto"/>
          </w:divBdr>
        </w:div>
        <w:div w:id="728841687">
          <w:marLeft w:val="0"/>
          <w:marRight w:val="1080"/>
          <w:marTop w:val="100"/>
          <w:marBottom w:val="0"/>
          <w:divBdr>
            <w:top w:val="none" w:sz="0" w:space="0" w:color="auto"/>
            <w:left w:val="none" w:sz="0" w:space="0" w:color="auto"/>
            <w:bottom w:val="none" w:sz="0" w:space="0" w:color="auto"/>
            <w:right w:val="none" w:sz="0" w:space="0" w:color="auto"/>
          </w:divBdr>
        </w:div>
        <w:div w:id="565914376">
          <w:marLeft w:val="0"/>
          <w:marRight w:val="1080"/>
          <w:marTop w:val="100"/>
          <w:marBottom w:val="0"/>
          <w:divBdr>
            <w:top w:val="none" w:sz="0" w:space="0" w:color="auto"/>
            <w:left w:val="none" w:sz="0" w:space="0" w:color="auto"/>
            <w:bottom w:val="none" w:sz="0" w:space="0" w:color="auto"/>
            <w:right w:val="none" w:sz="0" w:space="0" w:color="auto"/>
          </w:divBdr>
        </w:div>
        <w:div w:id="892232280">
          <w:marLeft w:val="0"/>
          <w:marRight w:val="72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A\AppData\Roaming\Microsoft\Templates\&#1500;&#1493;&#1490;&#14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vivaDocSource xmlns="768d7c6a-c0de-4a09-b8cf-57dd5f94ab56" xsi:nil="true"/>
    <InterestsMetaTaxHTField0 xmlns="cd176683-f386-4427-8b81-f86b02d16ad3">
      <Terms xmlns="http://schemas.microsoft.com/office/infopath/2007/PartnerControls"/>
    </InterestsMetaTaxHTField0>
    <TaxCatchAll xmlns="cd176683-f386-4427-8b81-f86b02d16ad3">
      <Value>648</Value>
    </TaxCatchAll>
    <_dlc_DocId xmlns="cd176683-f386-4427-8b81-f86b02d16ad3">PR_030913190153143</_dlc_DocId>
    <_dlc_DocIdUrl xmlns="cd176683-f386-4427-8b81-f86b02d16ad3">
      <Url>http://moe-moss/lishka/_layouts/DocIdRedir.aspx?ID=PR_030913190153143</Url>
      <Description>PR_030913190153143</Description>
    </_dlc_DocIdUrl>
    <SvivaOfficeUnitsMMetaTaxHTField0 xmlns="865ddeaf-7997-4e36-96b5-7f5a2bfc5a52">
      <Terms xmlns="http://schemas.microsoft.com/office/infopath/2007/PartnerControls">
        <TermInfo xmlns="http://schemas.microsoft.com/office/infopath/2007/PartnerControls">
          <TermName>מחוז תל אביב</TermName>
          <TermId>d67581a3-b88b-4857-93ef-52018e6f3de8</TermId>
        </TermInfo>
      </Terms>
    </SvivaOfficeUnitsMMetaTaxHTField0>
    <SvivaLabelingFreeMMetaTaxHTField0 xmlns="865ddeaf-7997-4e36-96b5-7f5a2bfc5a52">
      <Terms xmlns="http://schemas.microsoft.com/office/infopath/2007/PartnerControls"/>
    </SvivaLabelingFreeMMetaTaxHTField0>
    <DocumentDate xmlns="865ddeaf-7997-4e36-96b5-7f5a2bfc5a52" xsi:nil="true"/>
    <addNotesFields xmlns="cd176683-f386-4427-8b81-f86b02d16ad3" xsi:nil="true"/>
    <IdDocSviva xmlns="cd176683-f386-4427-8b81-f86b02d16ad3" xsi:nil="true"/>
    <SvivaComment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DE558DC691E0694BAF921129730BA4BC" ma:contentTypeVersion="51" ma:contentTypeDescription="" ma:contentTypeScope="" ma:versionID="f65e9b91fbf3dd7f13923f69f4752e41">
  <xsd:schema xmlns:xsd="http://www.w3.org/2001/XMLSchema" xmlns:xs="http://www.w3.org/2001/XMLSchema" xmlns:p="http://schemas.microsoft.com/office/2006/metadata/properties" xmlns:ns1="http://schemas.microsoft.com/sharepoint/v3" xmlns:ns2="cd176683-f386-4427-8b81-f86b02d16ad3" xmlns:ns3="768d7c6a-c0de-4a09-b8cf-57dd5f94ab56" xmlns:ns4="865ddeaf-7997-4e36-96b5-7f5a2bfc5a52" targetNamespace="http://schemas.microsoft.com/office/2006/metadata/properties" ma:root="true" ma:fieldsID="02a895dad06315a5abf0eb5d0062d045" ns1:_="" ns2:_="" ns3:_="" ns4:_="">
    <xsd:import namespace="http://schemas.microsoft.com/sharepoint/v3"/>
    <xsd:import namespace="cd176683-f386-4427-8b81-f86b02d16ad3"/>
    <xsd:import namespace="768d7c6a-c0de-4a09-b8cf-57dd5f94ab56"/>
    <xsd:import namespace="865ddeaf-7997-4e36-96b5-7f5a2bfc5a52"/>
    <xsd:element name="properties">
      <xsd:complexType>
        <xsd:sequence>
          <xsd:element name="documentManagement">
            <xsd:complexType>
              <xsd:all>
                <xsd:element ref="ns2:IdDocSviva" minOccurs="0"/>
                <xsd:element ref="ns3:SvivaDocSource" minOccurs="0"/>
                <xsd:element ref="ns4:DocumentDate" minOccurs="0"/>
                <xsd:element ref="ns2:addNotesFields" minOccurs="0"/>
                <xsd:element ref="ns2:_dlc_DocId" minOccurs="0"/>
                <xsd:element ref="ns2:_dlc_DocIdUrl" minOccurs="0"/>
                <xsd:element ref="ns2:_dlc_DocIdPersistId" minOccurs="0"/>
                <xsd:element ref="ns2:InterestsMetaTaxHTField0" minOccurs="0"/>
                <xsd:element ref="ns2:TaxCatchAll" minOccurs="0"/>
                <xsd:element ref="ns2:TaxCatchAllLabel" minOccurs="0"/>
                <xsd:element ref="ns4:SvivaOfficeUnitsMMetaTaxHTField0" minOccurs="0"/>
                <xsd:element ref="ns4:SvivaLabelingFreeMMetaTaxHTField0" minOccurs="0"/>
                <xsd:element ref="ns1:Sviva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vivaComment" ma:index="23" nillable="true" ma:displayName="הערות" ma:internalName="Sviva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IdDocSviva" ma:index="2" nillable="true" ma:displayName="סימוכין ישן" ma:hidden="true" ma:internalName="IdDocSviva">
      <xsd:simpleType>
        <xsd:restriction base="dms:Text">
          <xsd:maxLength value="255"/>
        </xsd:restriction>
      </xsd:simpleType>
    </xsd:element>
    <xsd:element name="addNotesFields" ma:index="8" nillable="true" ma:displayName="הערות המסמך" ma:internalName="addNotesFields">
      <xsd:simpleType>
        <xsd:restriction base="dms:Note"/>
      </xsd:simpleType>
    </xsd:element>
    <xsd:element name="_dlc_DocId" ma:index="9" nillable="true" ma:displayName="ערך של סימוכין" ma:description="הערך של מזהה המסמך שהוקצה לפריט זה." ma:internalName="_dlc_DocId" ma:readOnly="true">
      <xsd:simpleType>
        <xsd:restriction base="dms:Text"/>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73062d61-dc1e-4fe4-92aa-89431bb3230e}" ma:internalName="TaxCatchAll" ma:showField="CatchAllData"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3062d61-dc1e-4fe4-92aa-89431bb3230e}" ma:internalName="TaxCatchAllLabel" ma:readOnly="true" ma:showField="CatchAllDataLabel" ma:web="cd176683-f386-4427-8b81-f86b02d16a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3"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865ddeaf-7997-4e36-96b5-7f5a2bfc5a52" elementFormDefault="qualified">
    <xsd:import namespace="http://schemas.microsoft.com/office/2006/documentManagement/types"/>
    <xsd:import namespace="http://schemas.microsoft.com/office/infopath/2007/PartnerControls"/>
    <xsd:element name="DocumentDate" ma:index="4" nillable="true" ma:displayName="תאריך המסמך" ma:description="" ma:format="DateTime" ma:internalName="DocumentDate">
      <xsd:simpleType>
        <xsd:restriction base="dms:DateTim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E47C-DFB6-4FF2-AFEC-3E7A208BC59D}">
  <ds:schemaRefs>
    <ds:schemaRef ds:uri="http://schemas.microsoft.com/office/infopath/2007/PartnerControls"/>
    <ds:schemaRef ds:uri="http://schemas.microsoft.com/office/2006/documentManagement/types"/>
    <ds:schemaRef ds:uri="865ddeaf-7997-4e36-96b5-7f5a2bfc5a52"/>
    <ds:schemaRef ds:uri="http://purl.org/dc/terms/"/>
    <ds:schemaRef ds:uri="http://schemas.microsoft.com/office/2006/metadata/properties"/>
    <ds:schemaRef ds:uri="cd176683-f386-4427-8b81-f86b02d16ad3"/>
    <ds:schemaRef ds:uri="http://schemas.microsoft.com/sharepoint/v3"/>
    <ds:schemaRef ds:uri="http://schemas.openxmlformats.org/package/2006/metadata/core-properties"/>
    <ds:schemaRef ds:uri="http://purl.org/dc/elements/1.1/"/>
    <ds:schemaRef ds:uri="768d7c6a-c0de-4a09-b8cf-57dd5f94ab56"/>
    <ds:schemaRef ds:uri="http://www.w3.org/XML/1998/namespace"/>
    <ds:schemaRef ds:uri="http://purl.org/dc/dcmitype/"/>
  </ds:schemaRefs>
</ds:datastoreItem>
</file>

<file path=customXml/itemProps2.xml><?xml version="1.0" encoding="utf-8"?>
<ds:datastoreItem xmlns:ds="http://schemas.openxmlformats.org/officeDocument/2006/customXml" ds:itemID="{660F7014-F06A-4C2D-A404-07C9E568BFF4}">
  <ds:schemaRefs>
    <ds:schemaRef ds:uri="http://schemas.microsoft.com/sharepoint/events"/>
  </ds:schemaRefs>
</ds:datastoreItem>
</file>

<file path=customXml/itemProps3.xml><?xml version="1.0" encoding="utf-8"?>
<ds:datastoreItem xmlns:ds="http://schemas.openxmlformats.org/officeDocument/2006/customXml" ds:itemID="{B4345422-52D2-4125-86E2-BD55B226E575}">
  <ds:schemaRefs>
    <ds:schemaRef ds:uri="http://schemas.microsoft.com/sharepoint/v3/contenttype/forms"/>
  </ds:schemaRefs>
</ds:datastoreItem>
</file>

<file path=customXml/itemProps4.xml><?xml version="1.0" encoding="utf-8"?>
<ds:datastoreItem xmlns:ds="http://schemas.openxmlformats.org/officeDocument/2006/customXml" ds:itemID="{8257E4BD-30C0-40BB-89A7-93D78E4A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176683-f386-4427-8b81-f86b02d16ad3"/>
    <ds:schemaRef ds:uri="768d7c6a-c0de-4a09-b8cf-57dd5f94ab56"/>
    <ds:schemaRef ds:uri="865ddeaf-7997-4e36-96b5-7f5a2bfc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F13EFF-61F7-4089-A708-0735798E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101</TotalTime>
  <Pages>2</Pages>
  <Words>935</Words>
  <Characters>4680</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MOE</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שי אשכנזי</dc:creator>
  <cp:lastModifiedBy>אתי נתן זלצמן</cp:lastModifiedBy>
  <cp:revision>11</cp:revision>
  <cp:lastPrinted>2016-05-17T07:17:00Z</cp:lastPrinted>
  <dcterms:created xsi:type="dcterms:W3CDTF">2019-02-05T07:04:00Z</dcterms:created>
  <dcterms:modified xsi:type="dcterms:W3CDTF">2019-02-05T09:03:00Z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0x010100E5B8FEC42D71C148B1ADD56636BBBBBB00DE558DC691E0694BAF921129730BA4BC</vt:lpwstr>
  </property>
  <property fmtid="{D5CDD505-2E9C-101B-9397-08002B2CF9AE}" pid="3" name="_dlc_DocIdItemGuid">
    <vt:lpwstr>a1d6ed35-fcbe-456c-acc6-a1ef056f7d04</vt:lpwstr>
  </property>
  <property fmtid="{D5CDD505-2E9C-101B-9397-08002B2CF9AE}" pid="4" name="InterestsMeta">
    <vt:lpwstr/>
  </property>
  <property fmtid="{D5CDD505-2E9C-101B-9397-08002B2CF9AE}" pid="5" name="SvivaOfficeUnitsMMeta">
    <vt:lpwstr>648;#לשכת השר|e527a081-6549-4995-bc97-8b8dac4162d6</vt:lpwstr>
  </property>
  <property fmtid="{D5CDD505-2E9C-101B-9397-08002B2CF9AE}" pid="6" name="SvivaLabelingFreeMMeta">
    <vt:lpwstr/>
  </property>
</Properties>
</file>